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AC885" w14:textId="1B0EBD63" w:rsidR="00A500C7" w:rsidRDefault="00A500C7" w:rsidP="00AD69A1">
      <w:pPr>
        <w:pStyle w:val="Default"/>
      </w:pPr>
    </w:p>
    <w:p w14:paraId="1F843A76" w14:textId="2EC37CE3" w:rsidR="005B181C" w:rsidRDefault="005B181C" w:rsidP="00AD69A1">
      <w:pPr>
        <w:pStyle w:val="Default"/>
      </w:pPr>
    </w:p>
    <w:p w14:paraId="68A7EF5D" w14:textId="3289760E" w:rsidR="005B181C" w:rsidRDefault="005B181C" w:rsidP="005B181C">
      <w:pPr>
        <w:pStyle w:val="Default"/>
      </w:pPr>
      <w:r>
        <w:t xml:space="preserve">Immer mehr Menschen </w:t>
      </w:r>
      <w:r w:rsidR="00DF45A8">
        <w:t>verlieren</w:t>
      </w:r>
      <w:r>
        <w:t xml:space="preserve"> durch psychische Krankheit</w:t>
      </w:r>
      <w:r w:rsidR="00DF45A8">
        <w:t>en</w:t>
      </w:r>
      <w:r>
        <w:t xml:space="preserve"> am Arbeitsplatz </w:t>
      </w:r>
      <w:r w:rsidR="00DF45A8">
        <w:t>ihre Stelle</w:t>
      </w:r>
      <w:r>
        <w:t>.</w:t>
      </w:r>
      <w:r w:rsidR="00DF45A8">
        <w:t xml:space="preserve"> </w:t>
      </w:r>
      <w:r>
        <w:t>Inno</w:t>
      </w:r>
      <w:r w:rsidR="00C96AF4">
        <w:t>P</w:t>
      </w:r>
      <w:r>
        <w:t xml:space="preserve">ark </w:t>
      </w:r>
      <w:r w:rsidR="00DF45A8">
        <w:t xml:space="preserve">Schweiz AG </w:t>
      </w:r>
      <w:r>
        <w:t xml:space="preserve">als führende </w:t>
      </w:r>
      <w:r w:rsidR="00CE546C">
        <w:t>nationale Massnahme zur</w:t>
      </w:r>
      <w:r>
        <w:t xml:space="preserve"> Integration</w:t>
      </w:r>
      <w:r w:rsidR="00CE546C">
        <w:t xml:space="preserve"> von Stellensuchenden in den Arbeitsmarkt </w:t>
      </w:r>
      <w:r w:rsidR="006E6A6D">
        <w:t>tritt</w:t>
      </w:r>
      <w:r>
        <w:t xml:space="preserve"> diese</w:t>
      </w:r>
      <w:r w:rsidR="006E6A6D">
        <w:t>r</w:t>
      </w:r>
      <w:r>
        <w:t xml:space="preserve"> Entwicklung</w:t>
      </w:r>
      <w:r w:rsidR="00C96AF4">
        <w:t xml:space="preserve"> </w:t>
      </w:r>
      <w:r w:rsidR="000B6991">
        <w:t>mit entschiedenen Schritten</w:t>
      </w:r>
      <w:r w:rsidR="00C96AF4">
        <w:t xml:space="preserve"> </w:t>
      </w:r>
      <w:r w:rsidR="006E6A6D">
        <w:t>entgegen</w:t>
      </w:r>
      <w:r w:rsidR="004C39BF">
        <w:t>:</w:t>
      </w:r>
    </w:p>
    <w:p w14:paraId="46C47FC1" w14:textId="77777777" w:rsidR="005B181C" w:rsidRDefault="005B181C" w:rsidP="005B181C">
      <w:pPr>
        <w:pStyle w:val="Default"/>
      </w:pPr>
    </w:p>
    <w:p w14:paraId="0D96AD69" w14:textId="59869A2E" w:rsidR="005B181C" w:rsidRPr="005B181C" w:rsidRDefault="005B181C" w:rsidP="005B181C">
      <w:pPr>
        <w:pStyle w:val="Default"/>
        <w:rPr>
          <w:b/>
          <w:bCs/>
          <w:sz w:val="28"/>
          <w:szCs w:val="28"/>
          <w:u w:val="single"/>
        </w:rPr>
      </w:pPr>
      <w:r w:rsidRPr="005B181C">
        <w:rPr>
          <w:b/>
          <w:bCs/>
          <w:sz w:val="28"/>
          <w:szCs w:val="28"/>
          <w:u w:val="single"/>
        </w:rPr>
        <w:t>Konsortium</w:t>
      </w:r>
      <w:r w:rsidR="00C96AF4">
        <w:rPr>
          <w:b/>
          <w:bCs/>
          <w:sz w:val="28"/>
          <w:szCs w:val="28"/>
          <w:u w:val="single"/>
        </w:rPr>
        <w:t xml:space="preserve"> gründet</w:t>
      </w:r>
      <w:r w:rsidRPr="005B181C">
        <w:rPr>
          <w:b/>
          <w:bCs/>
          <w:sz w:val="28"/>
          <w:szCs w:val="28"/>
          <w:u w:val="single"/>
        </w:rPr>
        <w:t xml:space="preserve"> unter Leitung </w:t>
      </w:r>
      <w:r w:rsidR="00DF45A8">
        <w:rPr>
          <w:b/>
          <w:bCs/>
          <w:sz w:val="28"/>
          <w:szCs w:val="28"/>
          <w:u w:val="single"/>
        </w:rPr>
        <w:t>der</w:t>
      </w:r>
      <w:r w:rsidRPr="005B181C">
        <w:rPr>
          <w:b/>
          <w:bCs/>
          <w:sz w:val="28"/>
          <w:szCs w:val="28"/>
          <w:u w:val="single"/>
        </w:rPr>
        <w:t xml:space="preserve"> Inno</w:t>
      </w:r>
      <w:r w:rsidR="00C96AF4">
        <w:rPr>
          <w:b/>
          <w:bCs/>
          <w:sz w:val="28"/>
          <w:szCs w:val="28"/>
          <w:u w:val="single"/>
        </w:rPr>
        <w:t>P</w:t>
      </w:r>
      <w:r w:rsidRPr="005B181C">
        <w:rPr>
          <w:b/>
          <w:bCs/>
          <w:sz w:val="28"/>
          <w:szCs w:val="28"/>
          <w:u w:val="single"/>
        </w:rPr>
        <w:t>ark</w:t>
      </w:r>
      <w:r w:rsidR="00DF45A8">
        <w:rPr>
          <w:b/>
          <w:bCs/>
          <w:sz w:val="28"/>
          <w:szCs w:val="28"/>
          <w:u w:val="single"/>
        </w:rPr>
        <w:t xml:space="preserve"> Schweiz AG</w:t>
      </w:r>
      <w:r w:rsidRPr="005B181C">
        <w:rPr>
          <w:b/>
          <w:bCs/>
          <w:sz w:val="28"/>
          <w:szCs w:val="28"/>
          <w:u w:val="single"/>
        </w:rPr>
        <w:t xml:space="preserve"> in Baar ZG </w:t>
      </w:r>
      <w:r w:rsidR="00C96AF4">
        <w:rPr>
          <w:b/>
          <w:bCs/>
          <w:sz w:val="28"/>
          <w:szCs w:val="28"/>
          <w:u w:val="single"/>
        </w:rPr>
        <w:t xml:space="preserve">ein </w:t>
      </w:r>
      <w:r w:rsidRPr="005B181C">
        <w:rPr>
          <w:b/>
          <w:bCs/>
          <w:sz w:val="28"/>
          <w:szCs w:val="28"/>
          <w:u w:val="single"/>
        </w:rPr>
        <w:t>neues Institut für Berufliches Gesundheitsmanagement (BGM)</w:t>
      </w:r>
    </w:p>
    <w:p w14:paraId="68875AD3" w14:textId="77777777" w:rsidR="005B181C" w:rsidRDefault="005B181C" w:rsidP="005B181C">
      <w:pPr>
        <w:pStyle w:val="Default"/>
      </w:pPr>
    </w:p>
    <w:p w14:paraId="3F217825" w14:textId="23A08767" w:rsidR="005B181C" w:rsidRPr="00DF45A8" w:rsidRDefault="005B181C" w:rsidP="005B181C">
      <w:pPr>
        <w:pStyle w:val="Default"/>
        <w:rPr>
          <w:i/>
          <w:iCs/>
        </w:rPr>
      </w:pPr>
      <w:r w:rsidRPr="0094692C">
        <w:t xml:space="preserve">Zürich, 29. September 2021 </w:t>
      </w:r>
      <w:r w:rsidR="00C96AF4" w:rsidRPr="0094692C">
        <w:t>–</w:t>
      </w:r>
      <w:r w:rsidRPr="00DF45A8">
        <w:rPr>
          <w:i/>
          <w:iCs/>
        </w:rPr>
        <w:t xml:space="preserve"> Inno</w:t>
      </w:r>
      <w:r w:rsidR="00C96AF4">
        <w:rPr>
          <w:i/>
          <w:iCs/>
        </w:rPr>
        <w:t>P</w:t>
      </w:r>
      <w:r w:rsidRPr="00DF45A8">
        <w:rPr>
          <w:i/>
          <w:iCs/>
        </w:rPr>
        <w:t>ark</w:t>
      </w:r>
      <w:r w:rsidR="00C96AF4">
        <w:rPr>
          <w:i/>
          <w:iCs/>
        </w:rPr>
        <w:t xml:space="preserve"> Schweiz AG</w:t>
      </w:r>
      <w:r w:rsidRPr="00DF45A8">
        <w:rPr>
          <w:i/>
          <w:iCs/>
        </w:rPr>
        <w:t xml:space="preserve"> gehört mit </w:t>
      </w:r>
      <w:r w:rsidR="00BC7F1E">
        <w:rPr>
          <w:i/>
          <w:iCs/>
        </w:rPr>
        <w:t>8</w:t>
      </w:r>
      <w:r w:rsidRPr="00DF45A8">
        <w:rPr>
          <w:i/>
          <w:iCs/>
        </w:rPr>
        <w:t xml:space="preserve"> Standorten, rund 1000 </w:t>
      </w:r>
      <w:r w:rsidR="00BC7F1E">
        <w:rPr>
          <w:i/>
          <w:iCs/>
        </w:rPr>
        <w:t>Programm</w:t>
      </w:r>
      <w:r w:rsidRPr="00DF45A8">
        <w:rPr>
          <w:i/>
          <w:iCs/>
        </w:rPr>
        <w:t>-</w:t>
      </w:r>
      <w:r w:rsidR="00BC7F1E">
        <w:rPr>
          <w:i/>
          <w:iCs/>
        </w:rPr>
        <w:t xml:space="preserve">Teilnehmenden </w:t>
      </w:r>
      <w:r w:rsidR="000B6991">
        <w:rPr>
          <w:i/>
          <w:iCs/>
        </w:rPr>
        <w:t>jährlich</w:t>
      </w:r>
      <w:r w:rsidRPr="00DF45A8">
        <w:rPr>
          <w:i/>
          <w:iCs/>
        </w:rPr>
        <w:t xml:space="preserve"> und mehr als 40 Mitarbeiten</w:t>
      </w:r>
      <w:r w:rsidR="00BC7F1E">
        <w:rPr>
          <w:i/>
          <w:iCs/>
        </w:rPr>
        <w:t>den</w:t>
      </w:r>
      <w:r w:rsidRPr="00DF45A8">
        <w:rPr>
          <w:i/>
          <w:iCs/>
        </w:rPr>
        <w:t xml:space="preserve"> zu den führenden Schweizer Unter</w:t>
      </w:r>
      <w:r w:rsidR="0069473E">
        <w:rPr>
          <w:i/>
          <w:iCs/>
        </w:rPr>
        <w:t>-</w:t>
      </w:r>
      <w:r w:rsidRPr="00DF45A8">
        <w:rPr>
          <w:i/>
          <w:iCs/>
        </w:rPr>
        <w:t>nehmen</w:t>
      </w:r>
      <w:r w:rsidR="00BC7F1E">
        <w:rPr>
          <w:i/>
          <w:iCs/>
        </w:rPr>
        <w:t>,</w:t>
      </w:r>
      <w:r w:rsidRPr="00DF45A8">
        <w:rPr>
          <w:i/>
          <w:iCs/>
        </w:rPr>
        <w:t xml:space="preserve"> wenn es um</w:t>
      </w:r>
      <w:r w:rsidR="000B6991">
        <w:rPr>
          <w:i/>
          <w:iCs/>
        </w:rPr>
        <w:t xml:space="preserve"> </w:t>
      </w:r>
      <w:r w:rsidR="0094692C">
        <w:rPr>
          <w:i/>
          <w:iCs/>
        </w:rPr>
        <w:t xml:space="preserve">die </w:t>
      </w:r>
      <w:r w:rsidR="00BC7F1E">
        <w:rPr>
          <w:i/>
          <w:iCs/>
        </w:rPr>
        <w:t xml:space="preserve">effektive </w:t>
      </w:r>
      <w:r w:rsidRPr="00DF45A8">
        <w:rPr>
          <w:i/>
          <w:iCs/>
        </w:rPr>
        <w:t xml:space="preserve">Umsetzung von </w:t>
      </w:r>
      <w:r w:rsidR="00BA025A">
        <w:rPr>
          <w:i/>
          <w:iCs/>
        </w:rPr>
        <w:t xml:space="preserve">beruflichen </w:t>
      </w:r>
      <w:r w:rsidRPr="00DF45A8">
        <w:rPr>
          <w:i/>
          <w:iCs/>
        </w:rPr>
        <w:t>Integrationsmassnahmen</w:t>
      </w:r>
      <w:r w:rsidR="00BA025A">
        <w:rPr>
          <w:i/>
          <w:iCs/>
        </w:rPr>
        <w:t xml:space="preserve"> geht</w:t>
      </w:r>
      <w:r w:rsidRPr="00DF45A8">
        <w:rPr>
          <w:i/>
          <w:iCs/>
        </w:rPr>
        <w:t>. Jetzt geht Inno</w:t>
      </w:r>
      <w:r w:rsidR="00BA025A">
        <w:rPr>
          <w:i/>
          <w:iCs/>
        </w:rPr>
        <w:t>P</w:t>
      </w:r>
      <w:r w:rsidRPr="00DF45A8">
        <w:rPr>
          <w:i/>
          <w:iCs/>
        </w:rPr>
        <w:t xml:space="preserve">ark zusammen mit der Inertia Management Group AG und </w:t>
      </w:r>
      <w:proofErr w:type="spellStart"/>
      <w:r w:rsidR="002E2FF7">
        <w:rPr>
          <w:i/>
          <w:iCs/>
        </w:rPr>
        <w:t>pb-helv</w:t>
      </w:r>
      <w:r w:rsidR="0069473E">
        <w:rPr>
          <w:i/>
          <w:iCs/>
        </w:rPr>
        <w:t>etic</w:t>
      </w:r>
      <w:proofErr w:type="spellEnd"/>
      <w:r w:rsidRPr="00DF45A8">
        <w:rPr>
          <w:i/>
          <w:iCs/>
        </w:rPr>
        <w:t xml:space="preserve"> neue, innovative Wege</w:t>
      </w:r>
      <w:r w:rsidR="00BA025A">
        <w:rPr>
          <w:i/>
          <w:iCs/>
        </w:rPr>
        <w:t>, um</w:t>
      </w:r>
      <w:r w:rsidRPr="00DF45A8">
        <w:rPr>
          <w:i/>
          <w:iCs/>
        </w:rPr>
        <w:t xml:space="preserve"> psychische</w:t>
      </w:r>
      <w:r w:rsidR="004C39BF">
        <w:rPr>
          <w:i/>
          <w:iCs/>
        </w:rPr>
        <w:t xml:space="preserve"> </w:t>
      </w:r>
      <w:r w:rsidRPr="00DF45A8">
        <w:rPr>
          <w:i/>
          <w:iCs/>
        </w:rPr>
        <w:t>Krankheits-Schadenfälle am Arbeitsplatz</w:t>
      </w:r>
      <w:r w:rsidR="00BA025A">
        <w:rPr>
          <w:i/>
          <w:iCs/>
        </w:rPr>
        <w:t xml:space="preserve"> </w:t>
      </w:r>
      <w:r w:rsidR="00564DC2">
        <w:rPr>
          <w:i/>
          <w:iCs/>
        </w:rPr>
        <w:t>nachhaltig</w:t>
      </w:r>
      <w:r w:rsidR="00BA025A">
        <w:rPr>
          <w:i/>
          <w:iCs/>
        </w:rPr>
        <w:t xml:space="preserve"> zu verhindern</w:t>
      </w:r>
      <w:r w:rsidRPr="00DF45A8">
        <w:rPr>
          <w:i/>
          <w:iCs/>
        </w:rPr>
        <w:t>. Das in Gründung</w:t>
      </w:r>
      <w:r w:rsidR="004C39BF">
        <w:rPr>
          <w:i/>
          <w:iCs/>
        </w:rPr>
        <w:t xml:space="preserve"> stehende</w:t>
      </w:r>
      <w:r w:rsidRPr="00DF45A8">
        <w:rPr>
          <w:i/>
          <w:iCs/>
        </w:rPr>
        <w:t xml:space="preserve"> Institut </w:t>
      </w:r>
      <w:r w:rsidR="00BA025A">
        <w:rPr>
          <w:i/>
          <w:iCs/>
        </w:rPr>
        <w:t>«</w:t>
      </w:r>
      <w:proofErr w:type="spellStart"/>
      <w:r w:rsidR="00BA025A">
        <w:rPr>
          <w:i/>
          <w:iCs/>
        </w:rPr>
        <w:t>worksafely</w:t>
      </w:r>
      <w:proofErr w:type="spellEnd"/>
      <w:r w:rsidR="00BA025A">
        <w:rPr>
          <w:i/>
          <w:iCs/>
        </w:rPr>
        <w:t xml:space="preserve">» </w:t>
      </w:r>
      <w:r w:rsidRPr="00DF45A8">
        <w:rPr>
          <w:i/>
          <w:iCs/>
        </w:rPr>
        <w:t xml:space="preserve">soll Think Tank für </w:t>
      </w:r>
      <w:r w:rsidR="0069473E">
        <w:rPr>
          <w:i/>
          <w:iCs/>
        </w:rPr>
        <w:t>B</w:t>
      </w:r>
      <w:r w:rsidRPr="00DF45A8">
        <w:rPr>
          <w:i/>
          <w:iCs/>
        </w:rPr>
        <w:t xml:space="preserve">erufliche Gesundheit am Arbeitsplatz </w:t>
      </w:r>
      <w:r w:rsidR="00686CBB">
        <w:rPr>
          <w:i/>
          <w:iCs/>
        </w:rPr>
        <w:t>werden</w:t>
      </w:r>
      <w:r w:rsidRPr="00DF45A8">
        <w:rPr>
          <w:i/>
          <w:iCs/>
        </w:rPr>
        <w:t xml:space="preserve"> und einheitliche, innovative und digitalisierte Prüf-, Zertifizierungs- und Schulungsverfahren entwickeln</w:t>
      </w:r>
      <w:r w:rsidR="004C39BF">
        <w:rPr>
          <w:i/>
          <w:iCs/>
        </w:rPr>
        <w:t xml:space="preserve">, um </w:t>
      </w:r>
      <w:r w:rsidR="0094692C">
        <w:rPr>
          <w:i/>
          <w:iCs/>
        </w:rPr>
        <w:t xml:space="preserve">die Zahl </w:t>
      </w:r>
      <w:r w:rsidR="004C39BF">
        <w:rPr>
          <w:i/>
          <w:iCs/>
        </w:rPr>
        <w:t>psychische</w:t>
      </w:r>
      <w:r w:rsidR="0094692C">
        <w:rPr>
          <w:i/>
          <w:iCs/>
        </w:rPr>
        <w:t>r</w:t>
      </w:r>
      <w:r w:rsidR="004C39BF">
        <w:rPr>
          <w:i/>
          <w:iCs/>
        </w:rPr>
        <w:t xml:space="preserve"> Krankheitsfälle </w:t>
      </w:r>
      <w:r w:rsidR="0094692C">
        <w:rPr>
          <w:i/>
          <w:iCs/>
        </w:rPr>
        <w:t xml:space="preserve">in Unternehmen </w:t>
      </w:r>
      <w:r w:rsidR="00686CBB">
        <w:rPr>
          <w:i/>
          <w:iCs/>
        </w:rPr>
        <w:t>effektiv</w:t>
      </w:r>
      <w:r w:rsidR="004C39BF">
        <w:rPr>
          <w:i/>
          <w:iCs/>
        </w:rPr>
        <w:t xml:space="preserve"> zu </w:t>
      </w:r>
      <w:r w:rsidR="0094692C">
        <w:rPr>
          <w:i/>
          <w:iCs/>
        </w:rPr>
        <w:t>reduzieren</w:t>
      </w:r>
      <w:r w:rsidRPr="00DF45A8">
        <w:rPr>
          <w:i/>
          <w:iCs/>
        </w:rPr>
        <w:t>.</w:t>
      </w:r>
    </w:p>
    <w:p w14:paraId="35138B69" w14:textId="77777777" w:rsidR="005B181C" w:rsidRDefault="005B181C" w:rsidP="005B181C">
      <w:pPr>
        <w:pStyle w:val="Default"/>
      </w:pPr>
    </w:p>
    <w:p w14:paraId="7B0B002B" w14:textId="1EF648CA" w:rsidR="005B181C" w:rsidRDefault="003E566A" w:rsidP="005B181C">
      <w:pPr>
        <w:pStyle w:val="Default"/>
      </w:pPr>
      <w:r>
        <w:t>Lioudmila Thalmann, Geschäftsführerin der InnoPark Schweiz AG, äussert sich</w:t>
      </w:r>
      <w:r w:rsidR="0094692C">
        <w:t xml:space="preserve"> dazu</w:t>
      </w:r>
      <w:r>
        <w:t xml:space="preserve"> wie folgt: </w:t>
      </w:r>
      <w:r w:rsidR="005B181C">
        <w:t>„Das neue Institut für Berufliches Gesundheitsmanagement bietet Firmen,</w:t>
      </w:r>
      <w:r w:rsidR="0069473E">
        <w:t xml:space="preserve"> Geschäftsleitung</w:t>
      </w:r>
      <w:r w:rsidR="0094692C">
        <w:t>s-Mitgliedern</w:t>
      </w:r>
      <w:r w:rsidR="005B181C">
        <w:t xml:space="preserve"> und Angestellten konkrete Hilfe </w:t>
      </w:r>
      <w:r>
        <w:t>bei der</w:t>
      </w:r>
      <w:r w:rsidR="005B181C">
        <w:t xml:space="preserve"> Prävention von psychischen Krankheits-Schadenfällen am Arbeitsplatz. </w:t>
      </w:r>
      <w:r w:rsidR="00144BA9">
        <w:t>B</w:t>
      </w:r>
      <w:r w:rsidR="005B181C">
        <w:t xml:space="preserve">etriebliche Sicherheits-Verantwortliche </w:t>
      </w:r>
      <w:r w:rsidR="00144BA9">
        <w:t xml:space="preserve">sind sich </w:t>
      </w:r>
      <w:r w:rsidR="005B181C">
        <w:t xml:space="preserve">oftmals </w:t>
      </w:r>
      <w:r w:rsidR="0061474F">
        <w:t>über ihre</w:t>
      </w:r>
      <w:r w:rsidR="005B181C">
        <w:t xml:space="preserve"> konkrete Verantwortung </w:t>
      </w:r>
      <w:r w:rsidR="0061474F">
        <w:t>auch für</w:t>
      </w:r>
      <w:r w:rsidR="00F2265E">
        <w:t xml:space="preserve"> diese</w:t>
      </w:r>
      <w:r w:rsidR="0061474F">
        <w:t>n</w:t>
      </w:r>
      <w:r w:rsidR="00F2265E">
        <w:t xml:space="preserve"> Bereich </w:t>
      </w:r>
      <w:r w:rsidR="005B181C">
        <w:t xml:space="preserve">nicht bewusst. </w:t>
      </w:r>
      <w:r w:rsidR="0061474F">
        <w:t xml:space="preserve">Auch </w:t>
      </w:r>
      <w:r w:rsidR="005B181C">
        <w:t xml:space="preserve">werden viele betriebliche Gesundheits-Konzepte in der Praxis nicht </w:t>
      </w:r>
      <w:r w:rsidR="00144BA9">
        <w:t xml:space="preserve">richtig </w:t>
      </w:r>
      <w:r w:rsidR="005B181C">
        <w:t xml:space="preserve">umgesetzt. Dies kann zu Überforderung </w:t>
      </w:r>
      <w:r w:rsidR="00686CBB">
        <w:t>d</w:t>
      </w:r>
      <w:r w:rsidR="005B181C">
        <w:t xml:space="preserve">er Beteiligten und </w:t>
      </w:r>
      <w:r w:rsidR="0061474F">
        <w:t xml:space="preserve">zu </w:t>
      </w:r>
      <w:r w:rsidR="00144BA9">
        <w:t>sich häufenden</w:t>
      </w:r>
      <w:r w:rsidR="005B181C">
        <w:t xml:space="preserve"> Krankheitsfällen am Arbeitsplatz führen. Hier möchte das neue Institut </w:t>
      </w:r>
      <w:r w:rsidR="00686CBB">
        <w:t>«</w:t>
      </w:r>
      <w:proofErr w:type="spellStart"/>
      <w:r w:rsidR="00686CBB">
        <w:t>worksafely</w:t>
      </w:r>
      <w:proofErr w:type="spellEnd"/>
      <w:r w:rsidR="00686CBB">
        <w:t xml:space="preserve">» </w:t>
      </w:r>
      <w:r w:rsidR="005B181C">
        <w:t xml:space="preserve">konkrete </w:t>
      </w:r>
      <w:r w:rsidR="00686CBB">
        <w:t>Unterstüt</w:t>
      </w:r>
      <w:r w:rsidR="0061474F">
        <w:t>z</w:t>
      </w:r>
      <w:r w:rsidR="00686CBB">
        <w:t>ung bieten"</w:t>
      </w:r>
      <w:r>
        <w:t>, erklärt Thalmann.</w:t>
      </w:r>
    </w:p>
    <w:p w14:paraId="70127678" w14:textId="77777777" w:rsidR="005B181C" w:rsidRDefault="005B181C" w:rsidP="005B181C">
      <w:pPr>
        <w:pStyle w:val="Default"/>
      </w:pPr>
    </w:p>
    <w:p w14:paraId="3645D023" w14:textId="744CF3C3" w:rsidR="005B181C" w:rsidRDefault="005B181C" w:rsidP="005B181C">
      <w:pPr>
        <w:pStyle w:val="Default"/>
      </w:pPr>
      <w:r>
        <w:t xml:space="preserve">Tatsächlich leidet </w:t>
      </w:r>
      <w:r w:rsidR="003E566A">
        <w:t>i</w:t>
      </w:r>
      <w:r>
        <w:t>n der Schweiz</w:t>
      </w:r>
      <w:r w:rsidR="003E566A">
        <w:t xml:space="preserve"> gemäss aktuelle</w:t>
      </w:r>
      <w:r w:rsidR="00C56A80">
        <w:t>n</w:t>
      </w:r>
      <w:r w:rsidR="003E566A">
        <w:t xml:space="preserve"> Zahlen</w:t>
      </w:r>
      <w:r>
        <w:t xml:space="preserve"> etwa jede vierte erwerbstätige Person an Stress. Daraus entstehen für die Arbeitgebe</w:t>
      </w:r>
      <w:r w:rsidR="00C56A80">
        <w:t>nden</w:t>
      </w:r>
      <w:r>
        <w:t xml:space="preserve"> und Versicherungen </w:t>
      </w:r>
      <w:r w:rsidR="00C56A80">
        <w:t>jährliche</w:t>
      </w:r>
      <w:r>
        <w:t xml:space="preserve"> Kosten von rund 6,5 Milliarden Franken (Job-Stress-Index, Galliker et al. 2018). </w:t>
      </w:r>
      <w:r w:rsidR="00144BA9">
        <w:t>Die</w:t>
      </w:r>
      <w:r w:rsidR="00F0107C">
        <w:t xml:space="preserve"> </w:t>
      </w:r>
      <w:r w:rsidR="00C56A80">
        <w:t xml:space="preserve">fortschreitende Digitalisierung </w:t>
      </w:r>
      <w:r w:rsidR="00144BA9">
        <w:t xml:space="preserve">scheint </w:t>
      </w:r>
      <w:r w:rsidR="00C56A80">
        <w:t>den Trend noch weiter zu verstärken</w:t>
      </w:r>
      <w:r w:rsidR="0061474F">
        <w:t xml:space="preserve">, wie auch die NZZ </w:t>
      </w:r>
      <w:r w:rsidR="008149E7">
        <w:t>berichtete:</w:t>
      </w:r>
      <w:r w:rsidR="0061474F">
        <w:t xml:space="preserve"> </w:t>
      </w:r>
      <w:r w:rsidR="0061474F" w:rsidRPr="0061474F">
        <w:t xml:space="preserve">«Absenzen aus psychischen Gründen </w:t>
      </w:r>
      <w:r w:rsidR="008149E7">
        <w:t xml:space="preserve">sind </w:t>
      </w:r>
      <w:r w:rsidR="0061474F" w:rsidRPr="0061474F">
        <w:t>seit 2012 um 70% gestiegen (…). In sechs von zehn Fällen handelt es sich um Burnout oder eine Depression»</w:t>
      </w:r>
      <w:r w:rsidR="008149E7">
        <w:t xml:space="preserve"> (NZZ am Sonntag, 12.01.20)</w:t>
      </w:r>
      <w:r>
        <w:t>.</w:t>
      </w:r>
      <w:r w:rsidR="00C44438">
        <w:t xml:space="preserve"> «Diese Entwicklung stimmt </w:t>
      </w:r>
      <w:r w:rsidR="00F0107C">
        <w:t>uns</w:t>
      </w:r>
      <w:r w:rsidR="00C44438">
        <w:t xml:space="preserve"> bedenklich», meint Thalmann</w:t>
      </w:r>
      <w:r w:rsidR="008435EA">
        <w:t>, u</w:t>
      </w:r>
      <w:r w:rsidR="00C44438">
        <w:t>nd ergänzt: «</w:t>
      </w:r>
      <w:r w:rsidR="00F73985">
        <w:t>Deshalb</w:t>
      </w:r>
      <w:r w:rsidR="00C44438">
        <w:t xml:space="preserve"> </w:t>
      </w:r>
      <w:r>
        <w:t xml:space="preserve">freuen </w:t>
      </w:r>
      <w:r w:rsidR="00C44438">
        <w:t xml:space="preserve">wir </w:t>
      </w:r>
      <w:r>
        <w:t>uns</w:t>
      </w:r>
      <w:r w:rsidR="00C44438">
        <w:t xml:space="preserve"> sehr,</w:t>
      </w:r>
      <w:r>
        <w:t xml:space="preserve"> mit Martin G. Spinnler, CEO der Inertia Management Group AG und Tobias </w:t>
      </w:r>
      <w:proofErr w:type="spellStart"/>
      <w:r>
        <w:t>Pflugshaupt-Trösch</w:t>
      </w:r>
      <w:proofErr w:type="spellEnd"/>
      <w:r w:rsidR="00C44438">
        <w:t xml:space="preserve">, CEO der </w:t>
      </w:r>
      <w:proofErr w:type="spellStart"/>
      <w:r w:rsidR="00C44438">
        <w:t>pb-helvetic</w:t>
      </w:r>
      <w:proofErr w:type="spellEnd"/>
      <w:r w:rsidR="00C44438">
        <w:t>,</w:t>
      </w:r>
      <w:r>
        <w:t xml:space="preserve"> weit</w:t>
      </w:r>
      <w:r w:rsidR="00F0107C">
        <w:t xml:space="preserve">ere </w:t>
      </w:r>
      <w:r>
        <w:t>ausgewiesenen Experten und Insider aus de</w:t>
      </w:r>
      <w:r w:rsidR="00F0107C">
        <w:t>m</w:t>
      </w:r>
      <w:r>
        <w:t xml:space="preserve"> Gesundheits-, Bildungs- und Digitalisierungs-</w:t>
      </w:r>
      <w:r w:rsidR="00C44438">
        <w:t>Be</w:t>
      </w:r>
      <w:r w:rsidR="00F0107C">
        <w:t>reich</w:t>
      </w:r>
      <w:r>
        <w:t xml:space="preserve"> im Projekt </w:t>
      </w:r>
      <w:r w:rsidR="00F0107C">
        <w:t>zu</w:t>
      </w:r>
      <w:r>
        <w:t xml:space="preserve"> h</w:t>
      </w:r>
      <w:r w:rsidR="00F73985">
        <w:t>abe</w:t>
      </w:r>
      <w:r>
        <w:t>n</w:t>
      </w:r>
      <w:r w:rsidR="008435EA">
        <w:t>.</w:t>
      </w:r>
      <w:r>
        <w:t xml:space="preserve"> </w:t>
      </w:r>
      <w:r w:rsidR="008435EA">
        <w:t>M</w:t>
      </w:r>
      <w:r>
        <w:t xml:space="preserve">it diesem Schritt unterstreichen wir die Brisanz </w:t>
      </w:r>
      <w:r w:rsidR="008435EA">
        <w:t>d</w:t>
      </w:r>
      <w:r>
        <w:t>er Thematik</w:t>
      </w:r>
      <w:r w:rsidR="008435EA">
        <w:t xml:space="preserve"> </w:t>
      </w:r>
      <w:r w:rsidR="00F0107C">
        <w:t xml:space="preserve">und stellen uns so auf, dass wir </w:t>
      </w:r>
      <w:r w:rsidR="00F73985">
        <w:t xml:space="preserve">mit unserem jeweiligen Spezialwissen </w:t>
      </w:r>
      <w:r w:rsidR="00F0107C">
        <w:t>einen wirkungs</w:t>
      </w:r>
      <w:r w:rsidR="008149E7">
        <w:t>-</w:t>
      </w:r>
      <w:r w:rsidR="00F0107C">
        <w:t xml:space="preserve">vollen Beitrag </w:t>
      </w:r>
      <w:r w:rsidR="00747860">
        <w:t>für die</w:t>
      </w:r>
      <w:r w:rsidR="00F0107C">
        <w:t xml:space="preserve"> Prävention </w:t>
      </w:r>
      <w:r w:rsidR="00747860">
        <w:t xml:space="preserve">psychischer Krankheiten am Arbeitsplatz </w:t>
      </w:r>
      <w:r w:rsidR="00F0107C">
        <w:t>leisten können</w:t>
      </w:r>
      <w:r>
        <w:t>“.</w:t>
      </w:r>
    </w:p>
    <w:p w14:paraId="2F4E9599" w14:textId="77777777" w:rsidR="005B181C" w:rsidRDefault="005B181C" w:rsidP="005B181C">
      <w:pPr>
        <w:pStyle w:val="Default"/>
      </w:pPr>
      <w:r>
        <w:t xml:space="preserve"> </w:t>
      </w:r>
    </w:p>
    <w:p w14:paraId="19631408" w14:textId="6C6816C7" w:rsidR="005B181C" w:rsidRPr="00747860" w:rsidRDefault="005B181C" w:rsidP="005B181C">
      <w:pPr>
        <w:pStyle w:val="Default"/>
        <w:rPr>
          <w:b/>
          <w:bCs/>
        </w:rPr>
      </w:pPr>
      <w:r w:rsidRPr="00DF45A8">
        <w:rPr>
          <w:b/>
          <w:bCs/>
        </w:rPr>
        <w:t>Über das Institut für Berufliches Gesundheitsmanagement</w:t>
      </w:r>
    </w:p>
    <w:p w14:paraId="7E6A2922" w14:textId="5495E149" w:rsidR="005B181C" w:rsidRDefault="008435EA" w:rsidP="005B181C">
      <w:pPr>
        <w:pStyle w:val="Default"/>
      </w:pPr>
      <w:r>
        <w:t xml:space="preserve">Die Geschwindigkeit der </w:t>
      </w:r>
      <w:r w:rsidR="005B181C">
        <w:t xml:space="preserve">Digitalisierung, </w:t>
      </w:r>
      <w:r w:rsidR="0067261A">
        <w:t xml:space="preserve">alltäglicher </w:t>
      </w:r>
      <w:r w:rsidR="005B181C">
        <w:t xml:space="preserve">Stress </w:t>
      </w:r>
      <w:r>
        <w:t xml:space="preserve">und </w:t>
      </w:r>
      <w:r w:rsidR="0067261A">
        <w:t xml:space="preserve">ungelöste </w:t>
      </w:r>
      <w:r>
        <w:t xml:space="preserve">Konflikte </w:t>
      </w:r>
      <w:r w:rsidR="005B181C">
        <w:t>am Arbeitsplatz</w:t>
      </w:r>
      <w:r>
        <w:t xml:space="preserve"> </w:t>
      </w:r>
      <w:r w:rsidR="0067261A">
        <w:t>sowie</w:t>
      </w:r>
      <w:r>
        <w:t xml:space="preserve"> </w:t>
      </w:r>
      <w:r w:rsidR="0067261A">
        <w:t xml:space="preserve">zunehmende </w:t>
      </w:r>
      <w:r>
        <w:t xml:space="preserve">Überforderung </w:t>
      </w:r>
      <w:r w:rsidR="00747860">
        <w:t>durch</w:t>
      </w:r>
      <w:r>
        <w:t xml:space="preserve"> </w:t>
      </w:r>
      <w:r w:rsidR="00747860">
        <w:t xml:space="preserve">ständige </w:t>
      </w:r>
      <w:r>
        <w:t>Vernetzung</w:t>
      </w:r>
      <w:r w:rsidR="0067261A">
        <w:t xml:space="preserve"> und </w:t>
      </w:r>
      <w:r w:rsidR="00747860">
        <w:t xml:space="preserve">weltweiten </w:t>
      </w:r>
      <w:r w:rsidR="0067261A">
        <w:t>Wettbewerb</w:t>
      </w:r>
      <w:r w:rsidR="005B181C">
        <w:t xml:space="preserve"> führen </w:t>
      </w:r>
      <w:r w:rsidR="0067261A">
        <w:t xml:space="preserve">heute </w:t>
      </w:r>
      <w:r w:rsidR="005B181C">
        <w:t>in</w:t>
      </w:r>
      <w:r w:rsidR="0067261A">
        <w:t xml:space="preserve"> Betrieben</w:t>
      </w:r>
      <w:r w:rsidR="005B181C">
        <w:t xml:space="preserve"> </w:t>
      </w:r>
      <w:r w:rsidR="0067261A">
        <w:t>immer häufiger</w:t>
      </w:r>
      <w:r w:rsidR="005B181C">
        <w:t xml:space="preserve"> zu psychischen Krankheits-Schadenfällen und hohen Kosten.</w:t>
      </w:r>
      <w:r w:rsidR="00DE3E66">
        <w:t xml:space="preserve"> </w:t>
      </w:r>
      <w:r w:rsidR="005B181C">
        <w:t>Für Betriebe und Mitarbeite</w:t>
      </w:r>
      <w:r w:rsidR="00DE3E66">
        <w:t>nde</w:t>
      </w:r>
      <w:r w:rsidR="005B181C">
        <w:t xml:space="preserve"> bedeutet dies </w:t>
      </w:r>
      <w:r w:rsidR="006815AB">
        <w:t>beispielsweise</w:t>
      </w:r>
      <w:r w:rsidR="00EA6A18">
        <w:t xml:space="preserve"> </w:t>
      </w:r>
      <w:r w:rsidR="005B181C">
        <w:t>steigende Prämien (Krankenkasse und Taggeld)</w:t>
      </w:r>
      <w:r w:rsidR="006815AB">
        <w:t>, während sich</w:t>
      </w:r>
      <w:r w:rsidR="005B181C">
        <w:t xml:space="preserve"> Versicherungen und Krankenkassen höhere</w:t>
      </w:r>
      <w:r w:rsidR="006815AB">
        <w:t>n</w:t>
      </w:r>
      <w:r w:rsidR="005B181C">
        <w:t xml:space="preserve"> Risiken</w:t>
      </w:r>
      <w:r w:rsidR="006815AB">
        <w:t xml:space="preserve"> und sinkenden Margen ausgesetzt sehen</w:t>
      </w:r>
      <w:r w:rsidR="005B181C">
        <w:t>.</w:t>
      </w:r>
    </w:p>
    <w:p w14:paraId="1321416E" w14:textId="77777777" w:rsidR="00DF45A8" w:rsidRDefault="00DF45A8" w:rsidP="005B181C">
      <w:pPr>
        <w:pStyle w:val="Default"/>
      </w:pPr>
    </w:p>
    <w:p w14:paraId="12D25988" w14:textId="68F670D7" w:rsidR="00624494" w:rsidRDefault="00624494" w:rsidP="005B181C">
      <w:pPr>
        <w:pStyle w:val="Default"/>
      </w:pPr>
    </w:p>
    <w:p w14:paraId="49B8F709" w14:textId="503D77D1" w:rsidR="005B181C" w:rsidRDefault="00624494" w:rsidP="005B181C">
      <w:pPr>
        <w:pStyle w:val="Default"/>
      </w:pPr>
      <w:r>
        <w:t xml:space="preserve">Da diese Mega-Trends keine Zeichen einer Verlangsamung zeigen, ist davon auszugehen, dass die Zahl psychischer Krankheitsfälle in den kommenden Jahren </w:t>
      </w:r>
      <w:r w:rsidR="00BE1D4D">
        <w:t>weiter</w:t>
      </w:r>
      <w:r>
        <w:t xml:space="preserve"> zunehmen wird.</w:t>
      </w:r>
      <w:r w:rsidR="00EA6A18">
        <w:t xml:space="preserve"> Aus diesem Grund</w:t>
      </w:r>
      <w:r w:rsidR="00DE3E66">
        <w:t xml:space="preserve"> hat </w:t>
      </w:r>
      <w:r w:rsidR="00EA6A18">
        <w:t xml:space="preserve">sich </w:t>
      </w:r>
      <w:r w:rsidR="00DE3E66">
        <w:t>d</w:t>
      </w:r>
      <w:r w:rsidR="005B181C">
        <w:t xml:space="preserve">as neue Institut für Berufliches Gesundheitsmanagement </w:t>
      </w:r>
      <w:r w:rsidR="00121267">
        <w:t>«</w:t>
      </w:r>
      <w:proofErr w:type="spellStart"/>
      <w:r w:rsidR="00121267">
        <w:t>worksafely</w:t>
      </w:r>
      <w:proofErr w:type="spellEnd"/>
      <w:r w:rsidR="00121267">
        <w:t xml:space="preserve">» </w:t>
      </w:r>
      <w:r w:rsidR="00EA6A18">
        <w:t>zum</w:t>
      </w:r>
      <w:r w:rsidR="005B181C">
        <w:t xml:space="preserve"> Ziel</w:t>
      </w:r>
      <w:r w:rsidR="00EA6A18">
        <w:t xml:space="preserve"> gesetzt</w:t>
      </w:r>
      <w:r w:rsidR="00DE3E66">
        <w:t xml:space="preserve">, </w:t>
      </w:r>
      <w:r w:rsidR="00EA6A18">
        <w:t xml:space="preserve">mit </w:t>
      </w:r>
      <w:r w:rsidR="00DE3E66">
        <w:t>wirkungsvolle</w:t>
      </w:r>
      <w:r w:rsidR="00EA6A18">
        <w:t>n</w:t>
      </w:r>
      <w:r w:rsidR="00DE3E66">
        <w:t xml:space="preserve"> </w:t>
      </w:r>
      <w:r w:rsidR="00EA6A18" w:rsidRPr="00564DC2">
        <w:t>Prüf-, Zertifizierungs- und Schulungsverfahre</w:t>
      </w:r>
      <w:r w:rsidR="00564DC2">
        <w:t>n einheitliche Mass</w:t>
      </w:r>
      <w:r w:rsidR="00BE1D4D">
        <w:t>-</w:t>
      </w:r>
      <w:r w:rsidR="00564DC2">
        <w:t xml:space="preserve">nahmen zu schaffen, um diesen Trend zu brechen. </w:t>
      </w:r>
      <w:r w:rsidR="00121267">
        <w:t>Mit dem vertretenen Spezialwissen zur Thematik strebt «</w:t>
      </w:r>
      <w:proofErr w:type="spellStart"/>
      <w:r w:rsidR="00121267">
        <w:t>w</w:t>
      </w:r>
      <w:r w:rsidR="00564DC2">
        <w:t>orksafely</w:t>
      </w:r>
      <w:proofErr w:type="spellEnd"/>
      <w:r w:rsidR="00121267">
        <w:t>»</w:t>
      </w:r>
      <w:r w:rsidR="00564DC2">
        <w:t xml:space="preserve"> an, zur </w:t>
      </w:r>
      <w:r w:rsidR="005B181C">
        <w:t>führende</w:t>
      </w:r>
      <w:r w:rsidR="00564DC2">
        <w:t>n</w:t>
      </w:r>
      <w:r w:rsidR="005B181C">
        <w:t xml:space="preserve"> Institution für Prävention und Reduktion von psychischen Krankheits-Schadenfällen am Arbeitsplatz zu werden.</w:t>
      </w:r>
    </w:p>
    <w:p w14:paraId="57E9F90C" w14:textId="77777777" w:rsidR="005B181C" w:rsidRDefault="005B181C" w:rsidP="005B181C">
      <w:pPr>
        <w:pStyle w:val="Default"/>
      </w:pPr>
    </w:p>
    <w:p w14:paraId="460426F6" w14:textId="77777777" w:rsidR="005B181C" w:rsidRDefault="005B181C" w:rsidP="005B181C">
      <w:pPr>
        <w:pStyle w:val="Default"/>
      </w:pPr>
    </w:p>
    <w:p w14:paraId="4E5AFC0D" w14:textId="77777777" w:rsidR="003E1E9F" w:rsidRDefault="003E1E9F" w:rsidP="005B181C">
      <w:pPr>
        <w:pStyle w:val="Default"/>
        <w:rPr>
          <w:b/>
          <w:bCs/>
        </w:rPr>
      </w:pPr>
    </w:p>
    <w:p w14:paraId="0C8D2759" w14:textId="2BB4B39B" w:rsidR="00BE1D4D" w:rsidRDefault="00BE1D4D" w:rsidP="005B181C">
      <w:pPr>
        <w:pStyle w:val="Default"/>
        <w:rPr>
          <w:b/>
          <w:bCs/>
        </w:rPr>
      </w:pPr>
      <w:r>
        <w:rPr>
          <w:b/>
          <w:bCs/>
        </w:rPr>
        <w:t xml:space="preserve">Über die Institutionen hinter </w:t>
      </w:r>
      <w:proofErr w:type="spellStart"/>
      <w:r>
        <w:rPr>
          <w:b/>
          <w:bCs/>
        </w:rPr>
        <w:t>worksafely</w:t>
      </w:r>
      <w:proofErr w:type="spellEnd"/>
    </w:p>
    <w:p w14:paraId="7BE04BFF" w14:textId="77777777" w:rsidR="00BE1D4D" w:rsidRDefault="00BE1D4D" w:rsidP="005B181C">
      <w:pPr>
        <w:pStyle w:val="Default"/>
        <w:rPr>
          <w:b/>
          <w:bCs/>
        </w:rPr>
      </w:pPr>
    </w:p>
    <w:p w14:paraId="425E7FC0" w14:textId="1E2B3D6D" w:rsidR="005B181C" w:rsidRPr="00014647" w:rsidRDefault="00014647" w:rsidP="005B181C">
      <w:pPr>
        <w:pStyle w:val="Default"/>
        <w:rPr>
          <w:b/>
          <w:bCs/>
        </w:rPr>
      </w:pPr>
      <w:r>
        <w:rPr>
          <w:b/>
          <w:bCs/>
        </w:rPr>
        <w:t>I</w:t>
      </w:r>
      <w:r w:rsidR="005B181C" w:rsidRPr="00DF45A8">
        <w:rPr>
          <w:b/>
          <w:bCs/>
        </w:rPr>
        <w:t>nno</w:t>
      </w:r>
      <w:r>
        <w:rPr>
          <w:b/>
          <w:bCs/>
        </w:rPr>
        <w:t>P</w:t>
      </w:r>
      <w:r w:rsidR="005B181C" w:rsidRPr="00DF45A8">
        <w:rPr>
          <w:b/>
          <w:bCs/>
        </w:rPr>
        <w:t>ark</w:t>
      </w:r>
      <w:r>
        <w:rPr>
          <w:b/>
          <w:bCs/>
        </w:rPr>
        <w:t xml:space="preserve"> Schweiz AG</w:t>
      </w:r>
    </w:p>
    <w:p w14:paraId="3E57CB6E" w14:textId="74E3A511" w:rsidR="005B181C" w:rsidRDefault="00121267" w:rsidP="005B181C">
      <w:pPr>
        <w:pStyle w:val="Default"/>
      </w:pPr>
      <w:r>
        <w:t xml:space="preserve">Die 2003 gegründete InnoPark Schweiz AG ist </w:t>
      </w:r>
      <w:r w:rsidR="00527094">
        <w:t xml:space="preserve">mit 8 Standorten und rund 1000 Programm-Teilnehmenden </w:t>
      </w:r>
      <w:r>
        <w:t>führende nationale Mas</w:t>
      </w:r>
      <w:r w:rsidR="00527094">
        <w:t>snahme für die effektive Wiedereingliederung stellen</w:t>
      </w:r>
      <w:r w:rsidR="00014647">
        <w:t>-</w:t>
      </w:r>
      <w:r w:rsidR="00527094">
        <w:t xml:space="preserve">suchender Fach- und Führungskräfte. In dieser Funktion blickt InnoPark auf eine jahrelange Zusammenarbeit mit dem </w:t>
      </w:r>
      <w:r w:rsidR="00014647">
        <w:t>Staatssekretariat</w:t>
      </w:r>
      <w:r w:rsidR="00527094">
        <w:t xml:space="preserve"> für Wirtschaft SECO sowie mit fast allen Schweizer Kantonen und zahlreichen Ämtern wie dem RAV, den sozialen Diensten und der IV</w:t>
      </w:r>
      <w:r w:rsidR="00014647">
        <w:t xml:space="preserve"> zurück.</w:t>
      </w:r>
      <w:r w:rsidR="00BE1D4D">
        <w:t xml:space="preserve"> InnoPark betreut </w:t>
      </w:r>
      <w:r w:rsidR="003E1E9F">
        <w:t>zahlreiche Personen, die aufgrund eines Burnouts arbeitsunfähig geworden sind.</w:t>
      </w:r>
    </w:p>
    <w:p w14:paraId="49241D44" w14:textId="77777777" w:rsidR="005B181C" w:rsidRDefault="005B181C" w:rsidP="005B181C">
      <w:pPr>
        <w:pStyle w:val="Default"/>
      </w:pPr>
    </w:p>
    <w:p w14:paraId="0046D5C3" w14:textId="7FD166F4" w:rsidR="005B181C" w:rsidRPr="00014647" w:rsidRDefault="005B181C" w:rsidP="005B181C">
      <w:pPr>
        <w:pStyle w:val="Default"/>
        <w:rPr>
          <w:b/>
          <w:bCs/>
        </w:rPr>
      </w:pPr>
      <w:r w:rsidRPr="00DF45A8">
        <w:rPr>
          <w:b/>
          <w:bCs/>
        </w:rPr>
        <w:t>Inertia Management Group AG</w:t>
      </w:r>
    </w:p>
    <w:p w14:paraId="38834B38" w14:textId="25D44142" w:rsidR="005B181C" w:rsidRDefault="00014647" w:rsidP="005B181C">
      <w:pPr>
        <w:pStyle w:val="Default"/>
      </w:pPr>
      <w:r>
        <w:t xml:space="preserve">Die </w:t>
      </w:r>
      <w:r w:rsidR="005B181C">
        <w:t>Inertia Management Group AG ist ein führender Schweizer Think-Tank für die Entwicklung von digitalen Plattform Ökonomien mit Sitz in Baar ZG.</w:t>
      </w:r>
    </w:p>
    <w:p w14:paraId="1FE971B9" w14:textId="77777777" w:rsidR="005B181C" w:rsidRDefault="005B181C" w:rsidP="005B181C">
      <w:pPr>
        <w:pStyle w:val="Default"/>
      </w:pPr>
    </w:p>
    <w:p w14:paraId="30B727AD" w14:textId="64068756" w:rsidR="005B181C" w:rsidRPr="00DF45A8" w:rsidRDefault="00014647" w:rsidP="005B181C">
      <w:pPr>
        <w:pStyle w:val="Default"/>
        <w:rPr>
          <w:b/>
          <w:bCs/>
        </w:rPr>
      </w:pPr>
      <w:proofErr w:type="spellStart"/>
      <w:r>
        <w:rPr>
          <w:b/>
          <w:bCs/>
        </w:rPr>
        <w:t>Pb-helvetic</w:t>
      </w:r>
      <w:proofErr w:type="spellEnd"/>
      <w:r>
        <w:rPr>
          <w:b/>
          <w:bCs/>
        </w:rPr>
        <w:t xml:space="preserve"> / </w:t>
      </w:r>
      <w:proofErr w:type="spellStart"/>
      <w:r w:rsidR="005B181C" w:rsidRPr="00DF45A8">
        <w:rPr>
          <w:b/>
          <w:bCs/>
        </w:rPr>
        <w:t>Pflugshaupt</w:t>
      </w:r>
      <w:proofErr w:type="spellEnd"/>
      <w:r w:rsidR="005B181C" w:rsidRPr="00DF45A8">
        <w:rPr>
          <w:b/>
          <w:bCs/>
        </w:rPr>
        <w:t xml:space="preserve"> Beratungen</w:t>
      </w:r>
    </w:p>
    <w:p w14:paraId="18E8E7D5" w14:textId="6021F149" w:rsidR="005B181C" w:rsidRDefault="00321E55" w:rsidP="005B181C">
      <w:pPr>
        <w:pStyle w:val="Default"/>
      </w:pPr>
      <w:r w:rsidRPr="00321E55">
        <w:t xml:space="preserve">Die </w:t>
      </w:r>
      <w:proofErr w:type="spellStart"/>
      <w:r w:rsidRPr="00321E55">
        <w:t>pb-helvetic</w:t>
      </w:r>
      <w:proofErr w:type="spellEnd"/>
      <w:r w:rsidRPr="00321E55">
        <w:t xml:space="preserve"> bietet</w:t>
      </w:r>
      <w:r>
        <w:t xml:space="preserve"> i</w:t>
      </w:r>
      <w:r w:rsidRPr="00321E55">
        <w:t>m Gesundheitssektor Strategie-Workshops, Analyse und Beratungen bei Prozessoptimierungen an.</w:t>
      </w:r>
      <w:r>
        <w:t xml:space="preserve"> Zudem können auch Dienstleistungen in der Umsetzung von </w:t>
      </w:r>
      <w:r w:rsidR="006D7CA6">
        <w:t xml:space="preserve">komplexen </w:t>
      </w:r>
      <w:r>
        <w:t xml:space="preserve">Veränderungsprozessen </w:t>
      </w:r>
      <w:r w:rsidR="006D7CA6">
        <w:t>in Anspruch genommen werden.</w:t>
      </w:r>
      <w:r>
        <w:t xml:space="preserve"> </w:t>
      </w:r>
    </w:p>
    <w:p w14:paraId="1F5DD78B" w14:textId="77777777" w:rsidR="00321E55" w:rsidRDefault="00321E55" w:rsidP="005B181C">
      <w:pPr>
        <w:pStyle w:val="Default"/>
      </w:pPr>
    </w:p>
    <w:p w14:paraId="3A1287FB" w14:textId="77777777" w:rsidR="005B181C" w:rsidRDefault="005B181C" w:rsidP="005B181C">
      <w:pPr>
        <w:pStyle w:val="Default"/>
      </w:pPr>
    </w:p>
    <w:p w14:paraId="73F78B76" w14:textId="113259C2" w:rsidR="005B181C" w:rsidRDefault="005B181C" w:rsidP="005B181C">
      <w:pPr>
        <w:pStyle w:val="Default"/>
      </w:pPr>
    </w:p>
    <w:p w14:paraId="53AA31F4" w14:textId="77777777" w:rsidR="006D7CA6" w:rsidRDefault="006D7CA6" w:rsidP="005B181C">
      <w:pPr>
        <w:pStyle w:val="Default"/>
      </w:pPr>
    </w:p>
    <w:p w14:paraId="7AAE218E" w14:textId="104C080C" w:rsidR="005B181C" w:rsidRPr="00DF45A8" w:rsidRDefault="00014647" w:rsidP="005B181C">
      <w:pPr>
        <w:pStyle w:val="Default"/>
        <w:rPr>
          <w:b/>
          <w:bCs/>
        </w:rPr>
      </w:pPr>
      <w:r>
        <w:rPr>
          <w:b/>
          <w:bCs/>
        </w:rPr>
        <w:t>Kontakt für Medien</w:t>
      </w:r>
    </w:p>
    <w:p w14:paraId="054A2FD0" w14:textId="77777777" w:rsidR="005B181C" w:rsidRDefault="005B181C" w:rsidP="005B181C">
      <w:pPr>
        <w:pStyle w:val="Default"/>
      </w:pPr>
    </w:p>
    <w:p w14:paraId="0A18EF58" w14:textId="70ACBC5B" w:rsidR="005B181C" w:rsidRDefault="005B181C" w:rsidP="005B181C">
      <w:pPr>
        <w:pStyle w:val="Default"/>
      </w:pPr>
      <w:r>
        <w:t>Inno</w:t>
      </w:r>
      <w:r w:rsidR="00014647">
        <w:t>P</w:t>
      </w:r>
      <w:r>
        <w:t>ark</w:t>
      </w:r>
      <w:r w:rsidR="00014647">
        <w:t xml:space="preserve"> Schweiz</w:t>
      </w:r>
      <w:r>
        <w:t xml:space="preserve"> AG</w:t>
      </w:r>
    </w:p>
    <w:p w14:paraId="4D83E187" w14:textId="42F2328E" w:rsidR="00014647" w:rsidRPr="00E73AD7" w:rsidRDefault="00014647" w:rsidP="005B181C">
      <w:pPr>
        <w:pStyle w:val="Default"/>
      </w:pPr>
      <w:r w:rsidRPr="00E73AD7">
        <w:t>Lioudmila Thalmann</w:t>
      </w:r>
    </w:p>
    <w:p w14:paraId="79A2BFF5" w14:textId="00977583" w:rsidR="005B181C" w:rsidRPr="00E73AD7" w:rsidRDefault="00014647" w:rsidP="005B181C">
      <w:pPr>
        <w:pStyle w:val="Default"/>
      </w:pPr>
      <w:proofErr w:type="spellStart"/>
      <w:r w:rsidRPr="00E73AD7">
        <w:t>Thurgauerstrasse</w:t>
      </w:r>
      <w:proofErr w:type="spellEnd"/>
      <w:r w:rsidRPr="00E73AD7">
        <w:t xml:space="preserve"> 40</w:t>
      </w:r>
    </w:p>
    <w:p w14:paraId="42C062AB" w14:textId="15412E3C" w:rsidR="00014647" w:rsidRPr="00E73AD7" w:rsidRDefault="00014647" w:rsidP="005B181C">
      <w:pPr>
        <w:pStyle w:val="Default"/>
      </w:pPr>
      <w:r w:rsidRPr="00E73AD7">
        <w:t>8050 Zürich</w:t>
      </w:r>
    </w:p>
    <w:p w14:paraId="2E1D0655" w14:textId="77777777" w:rsidR="003E1E9F" w:rsidRDefault="003E1E9F" w:rsidP="005B181C">
      <w:pPr>
        <w:pStyle w:val="Default"/>
      </w:pPr>
    </w:p>
    <w:p w14:paraId="70702C98" w14:textId="5C406985" w:rsidR="00E73AD7" w:rsidRPr="00E73AD7" w:rsidRDefault="00E73AD7" w:rsidP="005B181C">
      <w:pPr>
        <w:pStyle w:val="Default"/>
      </w:pPr>
      <w:r w:rsidRPr="00E73AD7">
        <w:t>Tel: 052 260 59 59</w:t>
      </w:r>
    </w:p>
    <w:p w14:paraId="287EC4D1" w14:textId="5BE99B15" w:rsidR="00014647" w:rsidRPr="00E73AD7" w:rsidRDefault="00E73AD7" w:rsidP="005B181C">
      <w:pPr>
        <w:pStyle w:val="Default"/>
      </w:pPr>
      <w:r>
        <w:t>lthalmann@innopark.ch</w:t>
      </w:r>
      <w:r w:rsidRPr="00E73AD7">
        <w:t xml:space="preserve"> </w:t>
      </w:r>
    </w:p>
    <w:p w14:paraId="1C9AD6E6" w14:textId="2BEF579C" w:rsidR="005B181C" w:rsidRPr="00014647" w:rsidRDefault="005B181C" w:rsidP="005B181C">
      <w:pPr>
        <w:pStyle w:val="Default"/>
        <w:rPr>
          <w:lang w:val="en-AU"/>
        </w:rPr>
      </w:pPr>
    </w:p>
    <w:sectPr w:rsidR="005B181C" w:rsidRPr="00014647" w:rsidSect="00C43810">
      <w:headerReference w:type="default" r:id="rId8"/>
      <w:footerReference w:type="default" r:id="rId9"/>
      <w:pgSz w:w="11900" w:h="16840" w:code="9"/>
      <w:pgMar w:top="1417" w:right="1127" w:bottom="426" w:left="1134" w:header="426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55D7E" w14:textId="77777777" w:rsidR="0043696E" w:rsidRDefault="0043696E" w:rsidP="006C42D1">
      <w:r>
        <w:separator/>
      </w:r>
    </w:p>
    <w:p w14:paraId="18808D3B" w14:textId="77777777" w:rsidR="0043696E" w:rsidRDefault="0043696E"/>
  </w:endnote>
  <w:endnote w:type="continuationSeparator" w:id="0">
    <w:p w14:paraId="00692693" w14:textId="77777777" w:rsidR="0043696E" w:rsidRDefault="0043696E" w:rsidP="006C42D1">
      <w:r>
        <w:continuationSeparator/>
      </w:r>
    </w:p>
    <w:p w14:paraId="5CF981FC" w14:textId="77777777" w:rsidR="0043696E" w:rsidRDefault="004369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DaxlineOT-Medium">
    <w:panose1 w:val="020B0604020101020102"/>
    <w:charset w:val="00"/>
    <w:family w:val="swiss"/>
    <w:notTrueType/>
    <w:pitch w:val="variable"/>
    <w:sig w:usb0="800000EF" w:usb1="4000A4FB" w:usb2="00000000" w:usb3="00000000" w:csb0="00000001" w:csb1="00000000"/>
  </w:font>
  <w:font w:name="Daxline-Thin">
    <w:altName w:val="Calibri"/>
    <w:charset w:val="00"/>
    <w:family w:val="auto"/>
    <w:pitch w:val="variable"/>
    <w:sig w:usb0="00000003" w:usb1="00000000" w:usb2="00000000" w:usb3="00000000" w:csb0="00000001" w:csb1="00000000"/>
  </w:font>
  <w:font w:name="Carlito">
    <w:altName w:val="Calibri"/>
    <w:charset w:val="00"/>
    <w:family w:val="swiss"/>
    <w:pitch w:val="variable"/>
  </w:font>
  <w:font w:name="Daxline-Medium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FEB4E" w14:textId="77777777" w:rsidR="004E27D6" w:rsidRPr="004E27D6" w:rsidRDefault="00263ECD" w:rsidP="004E27D6">
    <w:pPr>
      <w:pStyle w:val="KeinAbsatzformat"/>
      <w:pBdr>
        <w:top w:val="single" w:sz="4" w:space="1" w:color="auto"/>
      </w:pBdr>
      <w:tabs>
        <w:tab w:val="left" w:pos="-3119"/>
        <w:tab w:val="left" w:pos="993"/>
        <w:tab w:val="left" w:pos="3969"/>
        <w:tab w:val="left" w:pos="6663"/>
        <w:tab w:val="right" w:pos="9860"/>
      </w:tabs>
      <w:spacing w:line="276" w:lineRule="auto"/>
      <w:rPr>
        <w:rFonts w:ascii="Calibri" w:hAnsi="Calibri" w:cs="Daxline-Thin"/>
        <w:spacing w:val="5"/>
        <w:sz w:val="20"/>
        <w:szCs w:val="20"/>
      </w:rPr>
    </w:pPr>
    <w:bookmarkStart w:id="0" w:name="OLE_LINK2"/>
    <w:bookmarkStart w:id="1" w:name="OLE_LINK1"/>
    <w:r>
      <w:rPr>
        <w:rFonts w:ascii="Calibri" w:hAnsi="Calibri" w:cs="Daxline-Medium"/>
        <w:spacing w:val="5"/>
        <w:sz w:val="20"/>
        <w:szCs w:val="20"/>
      </w:rPr>
      <w:t xml:space="preserve">               </w:t>
    </w:r>
    <w:r w:rsidR="004E27D6" w:rsidRPr="004E27D6">
      <w:rPr>
        <w:rFonts w:ascii="Calibri" w:hAnsi="Calibri" w:cs="Daxline-Medium"/>
        <w:spacing w:val="5"/>
        <w:sz w:val="20"/>
        <w:szCs w:val="20"/>
      </w:rPr>
      <w:t>© InnoPark Schweiz AG</w:t>
    </w:r>
    <w:r w:rsidR="004E27D6">
      <w:rPr>
        <w:rFonts w:ascii="Calibri" w:hAnsi="Calibri" w:cs="Daxline-Medium"/>
        <w:spacing w:val="5"/>
        <w:sz w:val="20"/>
        <w:szCs w:val="20"/>
      </w:rPr>
      <w:t xml:space="preserve">                     </w:t>
    </w:r>
    <w:r>
      <w:rPr>
        <w:rFonts w:ascii="Calibri" w:hAnsi="Calibri" w:cs="Daxline-Medium"/>
        <w:spacing w:val="5"/>
        <w:sz w:val="20"/>
        <w:szCs w:val="20"/>
      </w:rPr>
      <w:t xml:space="preserve">     </w:t>
    </w:r>
    <w:proofErr w:type="spellStart"/>
    <w:r w:rsidR="004E27D6" w:rsidRPr="004E27D6">
      <w:rPr>
        <w:rFonts w:ascii="Calibri" w:hAnsi="Calibri" w:cs="Daxline-Thin"/>
        <w:spacing w:val="5"/>
        <w:sz w:val="20"/>
        <w:szCs w:val="20"/>
      </w:rPr>
      <w:t>Thurgauerstrasse</w:t>
    </w:r>
    <w:proofErr w:type="spellEnd"/>
    <w:r w:rsidR="004E27D6" w:rsidRPr="004E27D6">
      <w:rPr>
        <w:rFonts w:ascii="Calibri" w:hAnsi="Calibri" w:cs="Daxline-Thin"/>
        <w:spacing w:val="5"/>
        <w:sz w:val="20"/>
        <w:szCs w:val="20"/>
      </w:rPr>
      <w:t xml:space="preserve"> 40</w:t>
    </w:r>
    <w:proofErr w:type="gramStart"/>
    <w:r w:rsidR="004E27D6" w:rsidRPr="004E27D6">
      <w:rPr>
        <w:rFonts w:ascii="Calibri" w:hAnsi="Calibri" w:cs="Daxline-Medium"/>
        <w:spacing w:val="5"/>
        <w:sz w:val="20"/>
        <w:szCs w:val="20"/>
      </w:rPr>
      <w:tab/>
    </w:r>
    <w:r w:rsidR="004E27D6">
      <w:rPr>
        <w:rFonts w:ascii="Calibri" w:hAnsi="Calibri" w:cs="Daxline-Medium"/>
        <w:spacing w:val="5"/>
        <w:sz w:val="20"/>
        <w:szCs w:val="20"/>
      </w:rPr>
      <w:t xml:space="preserve">  </w:t>
    </w:r>
    <w:r>
      <w:rPr>
        <w:rFonts w:ascii="Calibri" w:hAnsi="Calibri" w:cs="Daxline-Medium"/>
        <w:spacing w:val="5"/>
        <w:sz w:val="20"/>
        <w:szCs w:val="20"/>
      </w:rPr>
      <w:t>CH</w:t>
    </w:r>
    <w:proofErr w:type="gramEnd"/>
    <w:r>
      <w:rPr>
        <w:rFonts w:ascii="Calibri" w:hAnsi="Calibri" w:cs="Daxline-Medium"/>
        <w:spacing w:val="5"/>
        <w:sz w:val="20"/>
        <w:szCs w:val="20"/>
      </w:rPr>
      <w:t>-</w:t>
    </w:r>
    <w:r w:rsidR="004E27D6" w:rsidRPr="004E27D6">
      <w:rPr>
        <w:rFonts w:ascii="Calibri" w:hAnsi="Calibri" w:cs="Daxline-Thin"/>
        <w:spacing w:val="5"/>
        <w:sz w:val="20"/>
        <w:szCs w:val="20"/>
      </w:rPr>
      <w:t>8050 Zürich-Oerlikon</w:t>
    </w:r>
  </w:p>
  <w:bookmarkEnd w:id="0"/>
  <w:bookmarkEnd w:id="1"/>
  <w:p w14:paraId="74E2CF2C" w14:textId="77777777" w:rsidR="006F4A4E" w:rsidRDefault="006F4A4E" w:rsidP="006F4A4E">
    <w:pPr>
      <w:tabs>
        <w:tab w:val="left" w:pos="3326"/>
        <w:tab w:val="left" w:pos="5880"/>
        <w:tab w:val="left" w:pos="7765"/>
      </w:tabs>
      <w:spacing w:before="34"/>
      <w:ind w:left="491"/>
      <w:rPr>
        <w:sz w:val="20"/>
      </w:rPr>
    </w:pPr>
    <w:r>
      <w:rPr>
        <w:spacing w:val="3"/>
        <w:sz w:val="20"/>
      </w:rPr>
      <w:t xml:space="preserve">Telefon </w:t>
    </w:r>
    <w:r>
      <w:rPr>
        <w:spacing w:val="4"/>
        <w:sz w:val="20"/>
      </w:rPr>
      <w:t xml:space="preserve">+41 (0)52 </w:t>
    </w:r>
    <w:r>
      <w:rPr>
        <w:spacing w:val="3"/>
        <w:sz w:val="20"/>
      </w:rPr>
      <w:t>260</w:t>
    </w:r>
    <w:r>
      <w:rPr>
        <w:spacing w:val="23"/>
        <w:sz w:val="20"/>
      </w:rPr>
      <w:t xml:space="preserve"> </w:t>
    </w:r>
    <w:r>
      <w:rPr>
        <w:sz w:val="20"/>
      </w:rPr>
      <w:t>59</w:t>
    </w:r>
    <w:r>
      <w:rPr>
        <w:spacing w:val="12"/>
        <w:sz w:val="20"/>
      </w:rPr>
      <w:t xml:space="preserve"> </w:t>
    </w:r>
    <w:r>
      <w:rPr>
        <w:sz w:val="20"/>
      </w:rPr>
      <w:t>59</w:t>
    </w:r>
    <w:r>
      <w:rPr>
        <w:sz w:val="20"/>
      </w:rPr>
      <w:tab/>
    </w:r>
    <w:r>
      <w:rPr>
        <w:spacing w:val="3"/>
        <w:sz w:val="20"/>
      </w:rPr>
      <w:t xml:space="preserve">Fax </w:t>
    </w:r>
    <w:r>
      <w:rPr>
        <w:spacing w:val="4"/>
        <w:sz w:val="20"/>
      </w:rPr>
      <w:t xml:space="preserve">+41 (0)52 </w:t>
    </w:r>
    <w:r>
      <w:rPr>
        <w:spacing w:val="3"/>
        <w:sz w:val="20"/>
      </w:rPr>
      <w:t>260</w:t>
    </w:r>
    <w:r>
      <w:rPr>
        <w:spacing w:val="19"/>
        <w:sz w:val="20"/>
      </w:rPr>
      <w:t xml:space="preserve"> </w:t>
    </w:r>
    <w:r>
      <w:rPr>
        <w:spacing w:val="3"/>
        <w:sz w:val="20"/>
      </w:rPr>
      <w:t>59</w:t>
    </w:r>
    <w:r>
      <w:rPr>
        <w:spacing w:val="9"/>
        <w:sz w:val="20"/>
      </w:rPr>
      <w:t xml:space="preserve"> </w:t>
    </w:r>
    <w:r>
      <w:rPr>
        <w:sz w:val="20"/>
      </w:rPr>
      <w:t>50</w:t>
    </w:r>
    <w:r>
      <w:rPr>
        <w:sz w:val="20"/>
      </w:rPr>
      <w:tab/>
    </w:r>
    <w:hyperlink r:id="rId1">
      <w:r>
        <w:rPr>
          <w:spacing w:val="4"/>
          <w:sz w:val="20"/>
        </w:rPr>
        <w:t>info@innopark.ch</w:t>
      </w:r>
    </w:hyperlink>
    <w:r>
      <w:rPr>
        <w:spacing w:val="4"/>
        <w:sz w:val="20"/>
      </w:rPr>
      <w:tab/>
    </w:r>
    <w:hyperlink r:id="rId2">
      <w:r>
        <w:rPr>
          <w:spacing w:val="4"/>
          <w:sz w:val="20"/>
        </w:rPr>
        <w:t>www.innopark.ch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7B112" w14:textId="77777777" w:rsidR="0043696E" w:rsidRDefault="0043696E" w:rsidP="006C42D1">
      <w:r>
        <w:separator/>
      </w:r>
    </w:p>
    <w:p w14:paraId="1B00F45B" w14:textId="77777777" w:rsidR="0043696E" w:rsidRDefault="0043696E"/>
  </w:footnote>
  <w:footnote w:type="continuationSeparator" w:id="0">
    <w:p w14:paraId="51629F8B" w14:textId="77777777" w:rsidR="0043696E" w:rsidRDefault="0043696E" w:rsidP="006C42D1">
      <w:r>
        <w:continuationSeparator/>
      </w:r>
    </w:p>
    <w:p w14:paraId="4F8F7561" w14:textId="77777777" w:rsidR="0043696E" w:rsidRDefault="004369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EF150" w14:textId="640968D9" w:rsidR="0052640B" w:rsidRPr="009D301C" w:rsidRDefault="00A92DF2" w:rsidP="00A93833">
    <w:pPr>
      <w:pStyle w:val="Kopfzeile"/>
      <w:tabs>
        <w:tab w:val="clear" w:pos="9072"/>
        <w:tab w:val="right" w:pos="9356"/>
      </w:tabs>
      <w:ind w:left="0" w:firstLine="0"/>
      <w:rPr>
        <w:lang w:val="de-CH"/>
      </w:rPr>
    </w:pPr>
    <w:r>
      <w:rPr>
        <w:noProof/>
      </w:rPr>
      <w:pict w14:anchorId="4B5A58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0;margin-top:0;width:172.05pt;height:46.75pt;z-index:-1;mso-position-horizontal-relative:text;mso-position-vertical-relative:text" wrapcoords="-34 0 -34 21476 21600 21476 21600 0 -34 0">
          <v:imagedata r:id="rId1" o:title=""/>
          <w10:wrap type="tight"/>
        </v:shape>
      </w:pict>
    </w:r>
    <w:r w:rsidR="0043696E">
      <w:rPr>
        <w:noProof/>
      </w:rPr>
      <w:pict w14:anchorId="38701AFE">
        <v:shape id="Grafik 1" o:spid="_x0000_s2049" type="#_x0000_t75" style="position:absolute;margin-left:357.15pt;margin-top:-.4pt;width:33.85pt;height:57.75pt;z-index:-2;visibility:visible;mso-position-horizontal-relative:text;mso-position-vertical-relative:text" wrapcoords="-415 0 -415 17960 831 19416 2908 19416 8723 21357 9138 21357 12046 21357 12877 21357 21600 19658 21600 0 -415 0">
          <v:imagedata r:id="rId2" o:title="DE-03 MAR-CERTIFICATION_RGB"/>
          <w10:wrap type="tight"/>
        </v:shape>
      </w:pict>
    </w:r>
    <w:r w:rsidR="009D301C">
      <w:rPr>
        <w:rFonts w:ascii="DaxlineOT-Medium" w:hAnsi="DaxlineOT-Medium"/>
        <w:lang w:val="de-CH"/>
      </w:rPr>
      <w:tab/>
    </w:r>
    <w:r w:rsidR="009D301C">
      <w:rPr>
        <w:rFonts w:ascii="DaxlineOT-Medium" w:hAnsi="DaxlineOT-Medium"/>
        <w:lang w:val="de-CH"/>
      </w:rPr>
      <w:tab/>
    </w:r>
    <w:r>
      <w:rPr>
        <w:rFonts w:ascii="DaxlineOT-Medium" w:hAnsi="DaxlineOT-Medium"/>
      </w:rPr>
      <w:pict w14:anchorId="3FC8444A">
        <v:shape id="_x0000_i1047" type="#_x0000_t75" style="width:57pt;height:56.25pt">
          <v:imagedata r:id="rId3" o:title="innopark_logo_de_cmyk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A73388"/>
    <w:multiLevelType w:val="hybridMultilevel"/>
    <w:tmpl w:val="9448620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3A598C"/>
    <w:multiLevelType w:val="hybridMultilevel"/>
    <w:tmpl w:val="138C1F3E"/>
    <w:lvl w:ilvl="0" w:tplc="0E121676">
      <w:start w:val="1"/>
      <w:numFmt w:val="bullet"/>
      <w:pStyle w:val="Aufzhlen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31D00A8"/>
    <w:multiLevelType w:val="hybridMultilevel"/>
    <w:tmpl w:val="CA56BEC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42178"/>
    <w:multiLevelType w:val="hybridMultilevel"/>
    <w:tmpl w:val="714838B4"/>
    <w:lvl w:ilvl="0" w:tplc="04E89A90">
      <w:numFmt w:val="bullet"/>
      <w:lvlText w:val=""/>
      <w:lvlJc w:val="left"/>
      <w:pPr>
        <w:ind w:left="471" w:hanging="35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647AE9"/>
    <w:multiLevelType w:val="hybridMultilevel"/>
    <w:tmpl w:val="6CB5834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01E3444"/>
    <w:multiLevelType w:val="multilevel"/>
    <w:tmpl w:val="9554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A3F451F"/>
    <w:multiLevelType w:val="multilevel"/>
    <w:tmpl w:val="AEB87A74"/>
    <w:lvl w:ilvl="0">
      <w:start w:val="1"/>
      <w:numFmt w:val="decimal"/>
      <w:pStyle w:val="berschrift1"/>
      <w:lvlText w:val="%1."/>
      <w:lvlJc w:val="left"/>
      <w:pPr>
        <w:ind w:left="720" w:hanging="360"/>
      </w:pPr>
    </w:lvl>
    <w:lvl w:ilvl="1">
      <w:start w:val="1"/>
      <w:numFmt w:val="decimal"/>
      <w:pStyle w:val="berschrift2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B351291"/>
    <w:multiLevelType w:val="multilevel"/>
    <w:tmpl w:val="0B5E6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7527D0"/>
    <w:multiLevelType w:val="hybridMultilevel"/>
    <w:tmpl w:val="E82EB8D6"/>
    <w:lvl w:ilvl="0" w:tplc="835A752E">
      <w:start w:val="1"/>
      <w:numFmt w:val="ordinal"/>
      <w:lvlText w:val="%1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48358C"/>
    <w:multiLevelType w:val="hybridMultilevel"/>
    <w:tmpl w:val="AABA2B2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A6404A"/>
    <w:multiLevelType w:val="multilevel"/>
    <w:tmpl w:val="2B165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9E7CAE"/>
    <w:multiLevelType w:val="hybridMultilevel"/>
    <w:tmpl w:val="F0AA5024"/>
    <w:lvl w:ilvl="0" w:tplc="0807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5A890F3B"/>
    <w:multiLevelType w:val="hybridMultilevel"/>
    <w:tmpl w:val="E39C6DB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F111C1"/>
    <w:multiLevelType w:val="hybridMultilevel"/>
    <w:tmpl w:val="95CC2522"/>
    <w:lvl w:ilvl="0" w:tplc="EE50F9A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14E4BDA"/>
    <w:multiLevelType w:val="multilevel"/>
    <w:tmpl w:val="7994B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45341B"/>
    <w:multiLevelType w:val="hybridMultilevel"/>
    <w:tmpl w:val="6A98AA0A"/>
    <w:lvl w:ilvl="0" w:tplc="0807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66B0BEE5"/>
    <w:multiLevelType w:val="hybridMultilevel"/>
    <w:tmpl w:val="EDC1B9A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68F0100B"/>
    <w:multiLevelType w:val="hybridMultilevel"/>
    <w:tmpl w:val="30C425C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5E3982"/>
    <w:multiLevelType w:val="hybridMultilevel"/>
    <w:tmpl w:val="161803B8"/>
    <w:lvl w:ilvl="0" w:tplc="15F47760">
      <w:start w:val="1"/>
      <w:numFmt w:val="ordinal"/>
      <w:pStyle w:val="Aufzhlen2"/>
      <w:lvlText w:val="5.%1"/>
      <w:lvlJc w:val="left"/>
      <w:pPr>
        <w:ind w:left="72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FF760B"/>
    <w:multiLevelType w:val="hybridMultilevel"/>
    <w:tmpl w:val="B6124AB4"/>
    <w:lvl w:ilvl="0" w:tplc="5C0EE678">
      <w:numFmt w:val="bullet"/>
      <w:lvlText w:val=""/>
      <w:lvlJc w:val="left"/>
      <w:pPr>
        <w:ind w:left="566" w:hanging="286"/>
      </w:pPr>
      <w:rPr>
        <w:rFonts w:hint="default"/>
        <w:w w:val="100"/>
        <w:lang w:val="de-DE" w:eastAsia="en-US" w:bidi="ar-SA"/>
      </w:rPr>
    </w:lvl>
    <w:lvl w:ilvl="1" w:tplc="4EC2CEF2">
      <w:numFmt w:val="bullet"/>
      <w:lvlText w:val="•"/>
      <w:lvlJc w:val="left"/>
      <w:pPr>
        <w:ind w:left="1481" w:hanging="286"/>
      </w:pPr>
      <w:rPr>
        <w:rFonts w:hint="default"/>
        <w:lang w:val="de-DE" w:eastAsia="en-US" w:bidi="ar-SA"/>
      </w:rPr>
    </w:lvl>
    <w:lvl w:ilvl="2" w:tplc="9AB2382C">
      <w:numFmt w:val="bullet"/>
      <w:lvlText w:val="•"/>
      <w:lvlJc w:val="left"/>
      <w:pPr>
        <w:ind w:left="2403" w:hanging="286"/>
      </w:pPr>
      <w:rPr>
        <w:rFonts w:hint="default"/>
        <w:lang w:val="de-DE" w:eastAsia="en-US" w:bidi="ar-SA"/>
      </w:rPr>
    </w:lvl>
    <w:lvl w:ilvl="3" w:tplc="83189BFE">
      <w:numFmt w:val="bullet"/>
      <w:lvlText w:val="•"/>
      <w:lvlJc w:val="left"/>
      <w:pPr>
        <w:ind w:left="3325" w:hanging="286"/>
      </w:pPr>
      <w:rPr>
        <w:rFonts w:hint="default"/>
        <w:lang w:val="de-DE" w:eastAsia="en-US" w:bidi="ar-SA"/>
      </w:rPr>
    </w:lvl>
    <w:lvl w:ilvl="4" w:tplc="D25A7E68">
      <w:numFmt w:val="bullet"/>
      <w:lvlText w:val="•"/>
      <w:lvlJc w:val="left"/>
      <w:pPr>
        <w:ind w:left="4247" w:hanging="286"/>
      </w:pPr>
      <w:rPr>
        <w:rFonts w:hint="default"/>
        <w:lang w:val="de-DE" w:eastAsia="en-US" w:bidi="ar-SA"/>
      </w:rPr>
    </w:lvl>
    <w:lvl w:ilvl="5" w:tplc="FF7CC536">
      <w:numFmt w:val="bullet"/>
      <w:lvlText w:val="•"/>
      <w:lvlJc w:val="left"/>
      <w:pPr>
        <w:ind w:left="5169" w:hanging="286"/>
      </w:pPr>
      <w:rPr>
        <w:rFonts w:hint="default"/>
        <w:lang w:val="de-DE" w:eastAsia="en-US" w:bidi="ar-SA"/>
      </w:rPr>
    </w:lvl>
    <w:lvl w:ilvl="6" w:tplc="54F0D4B8">
      <w:numFmt w:val="bullet"/>
      <w:lvlText w:val="•"/>
      <w:lvlJc w:val="left"/>
      <w:pPr>
        <w:ind w:left="6091" w:hanging="286"/>
      </w:pPr>
      <w:rPr>
        <w:rFonts w:hint="default"/>
        <w:lang w:val="de-DE" w:eastAsia="en-US" w:bidi="ar-SA"/>
      </w:rPr>
    </w:lvl>
    <w:lvl w:ilvl="7" w:tplc="443634D2">
      <w:numFmt w:val="bullet"/>
      <w:lvlText w:val="•"/>
      <w:lvlJc w:val="left"/>
      <w:pPr>
        <w:ind w:left="7013" w:hanging="286"/>
      </w:pPr>
      <w:rPr>
        <w:rFonts w:hint="default"/>
        <w:lang w:val="de-DE" w:eastAsia="en-US" w:bidi="ar-SA"/>
      </w:rPr>
    </w:lvl>
    <w:lvl w:ilvl="8" w:tplc="C5B0A1AA">
      <w:numFmt w:val="bullet"/>
      <w:lvlText w:val="•"/>
      <w:lvlJc w:val="left"/>
      <w:pPr>
        <w:ind w:left="7935" w:hanging="286"/>
      </w:pPr>
      <w:rPr>
        <w:rFonts w:hint="default"/>
        <w:lang w:val="de-DE" w:eastAsia="en-US" w:bidi="ar-SA"/>
      </w:rPr>
    </w:lvl>
  </w:abstractNum>
  <w:abstractNum w:abstractNumId="20" w15:restartNumberingAfterBreak="0">
    <w:nsid w:val="770C5213"/>
    <w:multiLevelType w:val="hybridMultilevel"/>
    <w:tmpl w:val="F822CDF0"/>
    <w:lvl w:ilvl="0" w:tplc="04E89A90">
      <w:numFmt w:val="bullet"/>
      <w:lvlText w:val=""/>
      <w:lvlJc w:val="left"/>
      <w:pPr>
        <w:ind w:left="471" w:hanging="35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365E0FEA">
      <w:numFmt w:val="bullet"/>
      <w:lvlText w:val="-"/>
      <w:lvlJc w:val="left"/>
      <w:pPr>
        <w:ind w:left="752" w:hanging="360"/>
      </w:pPr>
      <w:rPr>
        <w:rFonts w:ascii="Verdana" w:eastAsia="Verdana" w:hAnsi="Verdana" w:cs="Verdana" w:hint="default"/>
        <w:w w:val="100"/>
        <w:sz w:val="22"/>
        <w:szCs w:val="22"/>
      </w:rPr>
    </w:lvl>
    <w:lvl w:ilvl="2" w:tplc="D28AA45C">
      <w:numFmt w:val="bullet"/>
      <w:lvlText w:val="•"/>
      <w:lvlJc w:val="left"/>
      <w:pPr>
        <w:ind w:left="1701" w:hanging="360"/>
      </w:pPr>
      <w:rPr>
        <w:rFonts w:hint="default"/>
      </w:rPr>
    </w:lvl>
    <w:lvl w:ilvl="3" w:tplc="D80A8F56">
      <w:numFmt w:val="bullet"/>
      <w:lvlText w:val="•"/>
      <w:lvlJc w:val="left"/>
      <w:pPr>
        <w:ind w:left="2641" w:hanging="360"/>
      </w:pPr>
      <w:rPr>
        <w:rFonts w:hint="default"/>
      </w:rPr>
    </w:lvl>
    <w:lvl w:ilvl="4" w:tplc="71180132">
      <w:numFmt w:val="bullet"/>
      <w:lvlText w:val="•"/>
      <w:lvlJc w:val="left"/>
      <w:pPr>
        <w:ind w:left="3581" w:hanging="360"/>
      </w:pPr>
      <w:rPr>
        <w:rFonts w:hint="default"/>
      </w:rPr>
    </w:lvl>
    <w:lvl w:ilvl="5" w:tplc="516E75F6">
      <w:numFmt w:val="bullet"/>
      <w:lvlText w:val="•"/>
      <w:lvlJc w:val="left"/>
      <w:pPr>
        <w:ind w:left="4521" w:hanging="360"/>
      </w:pPr>
      <w:rPr>
        <w:rFonts w:hint="default"/>
      </w:rPr>
    </w:lvl>
    <w:lvl w:ilvl="6" w:tplc="F8D8FB7E">
      <w:numFmt w:val="bullet"/>
      <w:lvlText w:val="•"/>
      <w:lvlJc w:val="left"/>
      <w:pPr>
        <w:ind w:left="5461" w:hanging="360"/>
      </w:pPr>
      <w:rPr>
        <w:rFonts w:hint="default"/>
      </w:rPr>
    </w:lvl>
    <w:lvl w:ilvl="7" w:tplc="BEB81E8E">
      <w:numFmt w:val="bullet"/>
      <w:lvlText w:val="•"/>
      <w:lvlJc w:val="left"/>
      <w:pPr>
        <w:ind w:left="6401" w:hanging="360"/>
      </w:pPr>
      <w:rPr>
        <w:rFonts w:hint="default"/>
      </w:rPr>
    </w:lvl>
    <w:lvl w:ilvl="8" w:tplc="B48C007C">
      <w:numFmt w:val="bullet"/>
      <w:lvlText w:val="•"/>
      <w:lvlJc w:val="left"/>
      <w:pPr>
        <w:ind w:left="7341" w:hanging="360"/>
      </w:pPr>
      <w:rPr>
        <w:rFonts w:hint="default"/>
      </w:rPr>
    </w:lvl>
  </w:abstractNum>
  <w:abstractNum w:abstractNumId="21" w15:restartNumberingAfterBreak="0">
    <w:nsid w:val="79DE0084"/>
    <w:multiLevelType w:val="multilevel"/>
    <w:tmpl w:val="D98C7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11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3"/>
  </w:num>
  <w:num w:numId="7">
    <w:abstractNumId w:val="1"/>
  </w:num>
  <w:num w:numId="8">
    <w:abstractNumId w:val="1"/>
  </w:num>
  <w:num w:numId="9">
    <w:abstractNumId w:val="2"/>
  </w:num>
  <w:num w:numId="10">
    <w:abstractNumId w:val="12"/>
  </w:num>
  <w:num w:numId="11">
    <w:abstractNumId w:val="17"/>
  </w:num>
  <w:num w:numId="12">
    <w:abstractNumId w:val="7"/>
  </w:num>
  <w:num w:numId="13">
    <w:abstractNumId w:val="14"/>
  </w:num>
  <w:num w:numId="14">
    <w:abstractNumId w:val="5"/>
  </w:num>
  <w:num w:numId="15">
    <w:abstractNumId w:val="9"/>
  </w:num>
  <w:num w:numId="16">
    <w:abstractNumId w:val="15"/>
  </w:num>
  <w:num w:numId="17">
    <w:abstractNumId w:val="21"/>
  </w:num>
  <w:num w:numId="18">
    <w:abstractNumId w:val="10"/>
  </w:num>
  <w:num w:numId="19">
    <w:abstractNumId w:val="16"/>
  </w:num>
  <w:num w:numId="20">
    <w:abstractNumId w:val="4"/>
  </w:num>
  <w:num w:numId="21">
    <w:abstractNumId w:val="0"/>
  </w:num>
  <w:num w:numId="22">
    <w:abstractNumId w:val="19"/>
  </w:num>
  <w:num w:numId="23">
    <w:abstractNumId w:val="20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3D3C"/>
    <w:rsid w:val="000043ED"/>
    <w:rsid w:val="00014647"/>
    <w:rsid w:val="00014EF7"/>
    <w:rsid w:val="00021B0A"/>
    <w:rsid w:val="000310CB"/>
    <w:rsid w:val="00033068"/>
    <w:rsid w:val="000371F6"/>
    <w:rsid w:val="00041D4C"/>
    <w:rsid w:val="000426F7"/>
    <w:rsid w:val="00053CB3"/>
    <w:rsid w:val="00061484"/>
    <w:rsid w:val="000618A8"/>
    <w:rsid w:val="000641C3"/>
    <w:rsid w:val="00095316"/>
    <w:rsid w:val="000B6991"/>
    <w:rsid w:val="000D4997"/>
    <w:rsid w:val="000E5FDA"/>
    <w:rsid w:val="000F14C9"/>
    <w:rsid w:val="00111507"/>
    <w:rsid w:val="00115148"/>
    <w:rsid w:val="00121267"/>
    <w:rsid w:val="001362C3"/>
    <w:rsid w:val="001365D1"/>
    <w:rsid w:val="001412F5"/>
    <w:rsid w:val="00142B92"/>
    <w:rsid w:val="00144BA9"/>
    <w:rsid w:val="0017597E"/>
    <w:rsid w:val="00181FFA"/>
    <w:rsid w:val="001823E8"/>
    <w:rsid w:val="00183396"/>
    <w:rsid w:val="00186C19"/>
    <w:rsid w:val="001A5856"/>
    <w:rsid w:val="001A7961"/>
    <w:rsid w:val="001B1801"/>
    <w:rsid w:val="001B1EA5"/>
    <w:rsid w:val="001C0F21"/>
    <w:rsid w:val="001F39AB"/>
    <w:rsid w:val="00203B7F"/>
    <w:rsid w:val="00234119"/>
    <w:rsid w:val="0023648B"/>
    <w:rsid w:val="00246FDA"/>
    <w:rsid w:val="00256A1D"/>
    <w:rsid w:val="00263ECD"/>
    <w:rsid w:val="00267D7F"/>
    <w:rsid w:val="00270652"/>
    <w:rsid w:val="002737D2"/>
    <w:rsid w:val="00283968"/>
    <w:rsid w:val="00297689"/>
    <w:rsid w:val="002D5C7C"/>
    <w:rsid w:val="002D7CBA"/>
    <w:rsid w:val="002E2FF7"/>
    <w:rsid w:val="002E3488"/>
    <w:rsid w:val="002E5C05"/>
    <w:rsid w:val="002E6067"/>
    <w:rsid w:val="002E741C"/>
    <w:rsid w:val="00306EFE"/>
    <w:rsid w:val="00317EDA"/>
    <w:rsid w:val="00321E55"/>
    <w:rsid w:val="003304B8"/>
    <w:rsid w:val="0033300E"/>
    <w:rsid w:val="00345F35"/>
    <w:rsid w:val="00363A9B"/>
    <w:rsid w:val="0037452C"/>
    <w:rsid w:val="0038234B"/>
    <w:rsid w:val="00382CE0"/>
    <w:rsid w:val="00384E77"/>
    <w:rsid w:val="00391A81"/>
    <w:rsid w:val="003935F2"/>
    <w:rsid w:val="003A319F"/>
    <w:rsid w:val="003A4845"/>
    <w:rsid w:val="003A5628"/>
    <w:rsid w:val="003B5D18"/>
    <w:rsid w:val="003C380E"/>
    <w:rsid w:val="003D00DF"/>
    <w:rsid w:val="003D79B0"/>
    <w:rsid w:val="003E1E9F"/>
    <w:rsid w:val="003E566A"/>
    <w:rsid w:val="0043696E"/>
    <w:rsid w:val="00437AFB"/>
    <w:rsid w:val="00461B9A"/>
    <w:rsid w:val="004642F7"/>
    <w:rsid w:val="00473D76"/>
    <w:rsid w:val="004918B5"/>
    <w:rsid w:val="004A0C76"/>
    <w:rsid w:val="004A4865"/>
    <w:rsid w:val="004B27AA"/>
    <w:rsid w:val="004B588B"/>
    <w:rsid w:val="004B733F"/>
    <w:rsid w:val="004B75C5"/>
    <w:rsid w:val="004C39BF"/>
    <w:rsid w:val="004D4624"/>
    <w:rsid w:val="004E26CB"/>
    <w:rsid w:val="004E27D6"/>
    <w:rsid w:val="004F3259"/>
    <w:rsid w:val="00500622"/>
    <w:rsid w:val="00500BC2"/>
    <w:rsid w:val="00515B9E"/>
    <w:rsid w:val="0052640B"/>
    <w:rsid w:val="00527094"/>
    <w:rsid w:val="00530CFC"/>
    <w:rsid w:val="00553D08"/>
    <w:rsid w:val="00564DC2"/>
    <w:rsid w:val="00570236"/>
    <w:rsid w:val="005755A4"/>
    <w:rsid w:val="00575B59"/>
    <w:rsid w:val="00576276"/>
    <w:rsid w:val="0058261F"/>
    <w:rsid w:val="005829FD"/>
    <w:rsid w:val="00596293"/>
    <w:rsid w:val="005A32C9"/>
    <w:rsid w:val="005B181C"/>
    <w:rsid w:val="005C0791"/>
    <w:rsid w:val="005C1CD3"/>
    <w:rsid w:val="005C1E0B"/>
    <w:rsid w:val="005D4173"/>
    <w:rsid w:val="005E26F0"/>
    <w:rsid w:val="005E2D92"/>
    <w:rsid w:val="005E62F5"/>
    <w:rsid w:val="005E7656"/>
    <w:rsid w:val="0061474F"/>
    <w:rsid w:val="00624494"/>
    <w:rsid w:val="00635BCD"/>
    <w:rsid w:val="00636D2D"/>
    <w:rsid w:val="0067033E"/>
    <w:rsid w:val="0067261A"/>
    <w:rsid w:val="00675434"/>
    <w:rsid w:val="0068104C"/>
    <w:rsid w:val="006815AB"/>
    <w:rsid w:val="006859BF"/>
    <w:rsid w:val="00686CBB"/>
    <w:rsid w:val="00691C1E"/>
    <w:rsid w:val="0069473E"/>
    <w:rsid w:val="006A56F1"/>
    <w:rsid w:val="006C42D1"/>
    <w:rsid w:val="006D7CA6"/>
    <w:rsid w:val="006E4AE7"/>
    <w:rsid w:val="006E6A6D"/>
    <w:rsid w:val="006F4A4E"/>
    <w:rsid w:val="006F5605"/>
    <w:rsid w:val="0070297E"/>
    <w:rsid w:val="00704520"/>
    <w:rsid w:val="00704D0A"/>
    <w:rsid w:val="00713025"/>
    <w:rsid w:val="00725C20"/>
    <w:rsid w:val="00733182"/>
    <w:rsid w:val="0074653D"/>
    <w:rsid w:val="00747860"/>
    <w:rsid w:val="0075124D"/>
    <w:rsid w:val="0075144E"/>
    <w:rsid w:val="00757F7B"/>
    <w:rsid w:val="007631C5"/>
    <w:rsid w:val="007654B5"/>
    <w:rsid w:val="007706EA"/>
    <w:rsid w:val="00792CD8"/>
    <w:rsid w:val="007A3AC0"/>
    <w:rsid w:val="007B73BB"/>
    <w:rsid w:val="007D7F09"/>
    <w:rsid w:val="007E5280"/>
    <w:rsid w:val="00803D3C"/>
    <w:rsid w:val="00803F15"/>
    <w:rsid w:val="0080489C"/>
    <w:rsid w:val="0080596E"/>
    <w:rsid w:val="00805BF4"/>
    <w:rsid w:val="00807050"/>
    <w:rsid w:val="00813D53"/>
    <w:rsid w:val="008149E7"/>
    <w:rsid w:val="00822D26"/>
    <w:rsid w:val="008302BF"/>
    <w:rsid w:val="008435EA"/>
    <w:rsid w:val="00883F7C"/>
    <w:rsid w:val="00892F7A"/>
    <w:rsid w:val="00894CDA"/>
    <w:rsid w:val="008969CF"/>
    <w:rsid w:val="008B7D18"/>
    <w:rsid w:val="008C0FA8"/>
    <w:rsid w:val="008C4FFD"/>
    <w:rsid w:val="008F0A99"/>
    <w:rsid w:val="008F0E72"/>
    <w:rsid w:val="008F2E95"/>
    <w:rsid w:val="008F555C"/>
    <w:rsid w:val="00907DAC"/>
    <w:rsid w:val="00916FAD"/>
    <w:rsid w:val="00922B34"/>
    <w:rsid w:val="00934718"/>
    <w:rsid w:val="00940CFA"/>
    <w:rsid w:val="0094692C"/>
    <w:rsid w:val="009739D9"/>
    <w:rsid w:val="009741EB"/>
    <w:rsid w:val="00976B55"/>
    <w:rsid w:val="00980826"/>
    <w:rsid w:val="0098412D"/>
    <w:rsid w:val="00993A30"/>
    <w:rsid w:val="009A61BA"/>
    <w:rsid w:val="009B5775"/>
    <w:rsid w:val="009D301C"/>
    <w:rsid w:val="009F5B2A"/>
    <w:rsid w:val="009F66F7"/>
    <w:rsid w:val="00A015C4"/>
    <w:rsid w:val="00A15168"/>
    <w:rsid w:val="00A24609"/>
    <w:rsid w:val="00A260F3"/>
    <w:rsid w:val="00A30006"/>
    <w:rsid w:val="00A45CF6"/>
    <w:rsid w:val="00A500C7"/>
    <w:rsid w:val="00A673EC"/>
    <w:rsid w:val="00A777B4"/>
    <w:rsid w:val="00A92DF2"/>
    <w:rsid w:val="00A93833"/>
    <w:rsid w:val="00AD69A1"/>
    <w:rsid w:val="00AE50B7"/>
    <w:rsid w:val="00B14825"/>
    <w:rsid w:val="00B26926"/>
    <w:rsid w:val="00B31634"/>
    <w:rsid w:val="00B3241D"/>
    <w:rsid w:val="00B37338"/>
    <w:rsid w:val="00B37B7D"/>
    <w:rsid w:val="00B9513D"/>
    <w:rsid w:val="00B96F4D"/>
    <w:rsid w:val="00BA025A"/>
    <w:rsid w:val="00BA33FD"/>
    <w:rsid w:val="00BC7F1E"/>
    <w:rsid w:val="00BD65A0"/>
    <w:rsid w:val="00BE1C41"/>
    <w:rsid w:val="00BE1D4D"/>
    <w:rsid w:val="00C051E9"/>
    <w:rsid w:val="00C05FA9"/>
    <w:rsid w:val="00C10B34"/>
    <w:rsid w:val="00C32F28"/>
    <w:rsid w:val="00C42337"/>
    <w:rsid w:val="00C42EF6"/>
    <w:rsid w:val="00C4361B"/>
    <w:rsid w:val="00C43810"/>
    <w:rsid w:val="00C44438"/>
    <w:rsid w:val="00C47360"/>
    <w:rsid w:val="00C55308"/>
    <w:rsid w:val="00C56A80"/>
    <w:rsid w:val="00C72303"/>
    <w:rsid w:val="00C95559"/>
    <w:rsid w:val="00C96AF4"/>
    <w:rsid w:val="00CA16C6"/>
    <w:rsid w:val="00CA1E72"/>
    <w:rsid w:val="00CE03A1"/>
    <w:rsid w:val="00CE087A"/>
    <w:rsid w:val="00CE3127"/>
    <w:rsid w:val="00CE546C"/>
    <w:rsid w:val="00CE71BC"/>
    <w:rsid w:val="00CF58E3"/>
    <w:rsid w:val="00D517A0"/>
    <w:rsid w:val="00D57CC7"/>
    <w:rsid w:val="00D62AF9"/>
    <w:rsid w:val="00D71156"/>
    <w:rsid w:val="00D742B1"/>
    <w:rsid w:val="00D97774"/>
    <w:rsid w:val="00DA14B8"/>
    <w:rsid w:val="00DB7E71"/>
    <w:rsid w:val="00DD136D"/>
    <w:rsid w:val="00DD6FFA"/>
    <w:rsid w:val="00DE3E66"/>
    <w:rsid w:val="00DE5961"/>
    <w:rsid w:val="00DE75AC"/>
    <w:rsid w:val="00DF1B31"/>
    <w:rsid w:val="00DF2711"/>
    <w:rsid w:val="00DF40C3"/>
    <w:rsid w:val="00DF45A8"/>
    <w:rsid w:val="00E020C1"/>
    <w:rsid w:val="00E0505F"/>
    <w:rsid w:val="00E23EB2"/>
    <w:rsid w:val="00E24C9F"/>
    <w:rsid w:val="00E27813"/>
    <w:rsid w:val="00E312E3"/>
    <w:rsid w:val="00E5435B"/>
    <w:rsid w:val="00E56215"/>
    <w:rsid w:val="00E615B5"/>
    <w:rsid w:val="00E61B1E"/>
    <w:rsid w:val="00E6594A"/>
    <w:rsid w:val="00E70BBE"/>
    <w:rsid w:val="00E73AD7"/>
    <w:rsid w:val="00E81597"/>
    <w:rsid w:val="00E95E5E"/>
    <w:rsid w:val="00E96006"/>
    <w:rsid w:val="00E97C0D"/>
    <w:rsid w:val="00EA6A18"/>
    <w:rsid w:val="00EB0E97"/>
    <w:rsid w:val="00EB4EA4"/>
    <w:rsid w:val="00EB59A3"/>
    <w:rsid w:val="00EC48A7"/>
    <w:rsid w:val="00ED3815"/>
    <w:rsid w:val="00ED40F4"/>
    <w:rsid w:val="00EE0D00"/>
    <w:rsid w:val="00EF5891"/>
    <w:rsid w:val="00F0107C"/>
    <w:rsid w:val="00F212BF"/>
    <w:rsid w:val="00F2265E"/>
    <w:rsid w:val="00F2468B"/>
    <w:rsid w:val="00F255B6"/>
    <w:rsid w:val="00F347E5"/>
    <w:rsid w:val="00F5339E"/>
    <w:rsid w:val="00F5764F"/>
    <w:rsid w:val="00F6150D"/>
    <w:rsid w:val="00F63AC1"/>
    <w:rsid w:val="00F73985"/>
    <w:rsid w:val="00F9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oNotEmbedSmartTags/>
  <w:decimalSymbol w:val="."/>
  <w:listSeparator w:val=";"/>
  <w14:docId w14:val="28C437B6"/>
  <w15:chartTrackingRefBased/>
  <w15:docId w15:val="{DA8860FC-90E6-4F4E-9799-752274610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1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4653D"/>
    <w:pPr>
      <w:numPr>
        <w:ilvl w:val="12"/>
      </w:numPr>
      <w:overflowPunct w:val="0"/>
      <w:autoSpaceDE w:val="0"/>
      <w:autoSpaceDN w:val="0"/>
      <w:adjustRightInd w:val="0"/>
      <w:spacing w:after="120"/>
      <w:ind w:left="357" w:hanging="357"/>
      <w:textAlignment w:val="baseline"/>
    </w:pPr>
    <w:rPr>
      <w:rFonts w:ascii="Calibri" w:eastAsia="Calibri" w:hAnsi="Calibri"/>
      <w:sz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98412D"/>
    <w:pPr>
      <w:keepNext/>
      <w:numPr>
        <w:ilvl w:val="0"/>
        <w:numId w:val="1"/>
      </w:numPr>
      <w:tabs>
        <w:tab w:val="left" w:pos="426"/>
        <w:tab w:val="right" w:pos="9356"/>
      </w:tabs>
      <w:spacing w:before="360"/>
      <w:ind w:left="425" w:hanging="425"/>
      <w:outlineLvl w:val="0"/>
    </w:pPr>
    <w:rPr>
      <w:rFonts w:eastAsia="Times New Roman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98412D"/>
    <w:pPr>
      <w:keepNext/>
      <w:numPr>
        <w:ilvl w:val="1"/>
        <w:numId w:val="1"/>
      </w:numPr>
      <w:tabs>
        <w:tab w:val="left" w:pos="993"/>
      </w:tabs>
      <w:spacing w:before="240"/>
      <w:ind w:left="992" w:hanging="566"/>
      <w:outlineLvl w:val="1"/>
    </w:pPr>
    <w:rPr>
      <w:rFonts w:eastAsia="Times New Roman" w:cs="Arial"/>
      <w:b/>
      <w:lang w:eastAsia="de-CH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C4FF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C42D1"/>
    <w:pPr>
      <w:tabs>
        <w:tab w:val="center" w:pos="4536"/>
        <w:tab w:val="right" w:pos="9072"/>
      </w:tabs>
    </w:pPr>
    <w:rPr>
      <w:rFonts w:ascii="Times New Roman" w:eastAsia="MS Mincho" w:hAnsi="Times New Roman"/>
      <w:szCs w:val="24"/>
      <w:lang w:val="x-none"/>
    </w:rPr>
  </w:style>
  <w:style w:type="character" w:customStyle="1" w:styleId="KopfzeileZchn">
    <w:name w:val="Kopfzeile Zchn"/>
    <w:link w:val="Kopfzeile"/>
    <w:uiPriority w:val="99"/>
    <w:rsid w:val="006C42D1"/>
    <w:rPr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6C42D1"/>
    <w:pPr>
      <w:tabs>
        <w:tab w:val="center" w:pos="4536"/>
        <w:tab w:val="right" w:pos="9072"/>
      </w:tabs>
    </w:pPr>
    <w:rPr>
      <w:rFonts w:ascii="Times New Roman" w:eastAsia="MS Mincho" w:hAnsi="Times New Roman"/>
      <w:szCs w:val="24"/>
      <w:lang w:val="x-none"/>
    </w:rPr>
  </w:style>
  <w:style w:type="character" w:customStyle="1" w:styleId="FuzeileZchn">
    <w:name w:val="Fußzeile Zchn"/>
    <w:link w:val="Fuzeile"/>
    <w:uiPriority w:val="99"/>
    <w:rsid w:val="006C42D1"/>
    <w:rPr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C42D1"/>
    <w:rPr>
      <w:rFonts w:ascii="Lucida Grande" w:eastAsia="MS Mincho" w:hAnsi="Lucida Grande"/>
      <w:sz w:val="18"/>
      <w:szCs w:val="18"/>
      <w:lang w:val="x-none"/>
    </w:rPr>
  </w:style>
  <w:style w:type="character" w:customStyle="1" w:styleId="SprechblasentextZchn">
    <w:name w:val="Sprechblasentext Zchn"/>
    <w:link w:val="Sprechblasentext"/>
    <w:uiPriority w:val="99"/>
    <w:semiHidden/>
    <w:rsid w:val="006C42D1"/>
    <w:rPr>
      <w:rFonts w:ascii="Lucida Grande" w:hAnsi="Lucida Grande"/>
      <w:sz w:val="18"/>
      <w:szCs w:val="18"/>
      <w:lang w:eastAsia="de-DE"/>
    </w:rPr>
  </w:style>
  <w:style w:type="paragraph" w:customStyle="1" w:styleId="KeinAbsatzformat">
    <w:name w:val="[Kein Absatzformat]"/>
    <w:rsid w:val="00E97C0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 w:eastAsia="ja-JP"/>
    </w:rPr>
  </w:style>
  <w:style w:type="character" w:customStyle="1" w:styleId="berschrift1Zchn">
    <w:name w:val="Überschrift 1 Zchn"/>
    <w:link w:val="berschrift1"/>
    <w:rsid w:val="0098412D"/>
    <w:rPr>
      <w:rFonts w:ascii="Calibri" w:eastAsia="Times New Roman" w:hAnsi="Calibri" w:cs="Arial"/>
      <w:b/>
      <w:bCs/>
      <w:kern w:val="32"/>
      <w:sz w:val="32"/>
      <w:szCs w:val="32"/>
      <w:lang w:eastAsia="de-DE"/>
    </w:rPr>
  </w:style>
  <w:style w:type="character" w:styleId="Hyperlink">
    <w:name w:val="Hyperlink"/>
    <w:uiPriority w:val="99"/>
    <w:unhideWhenUsed/>
    <w:rsid w:val="00C42337"/>
    <w:rPr>
      <w:color w:val="0000FF"/>
      <w:u w:val="single"/>
    </w:rPr>
  </w:style>
  <w:style w:type="character" w:customStyle="1" w:styleId="berschrift2Zchn">
    <w:name w:val="Überschrift 2 Zchn"/>
    <w:link w:val="berschrift2"/>
    <w:rsid w:val="0098412D"/>
    <w:rPr>
      <w:rFonts w:ascii="Calibri" w:eastAsia="Times New Roman" w:hAnsi="Calibri" w:cs="Arial"/>
      <w:b/>
      <w:sz w:val="24"/>
    </w:rPr>
  </w:style>
  <w:style w:type="paragraph" w:styleId="Verzeichnis1">
    <w:name w:val="toc 1"/>
    <w:basedOn w:val="Standard"/>
    <w:next w:val="Standard"/>
    <w:link w:val="Verzeichnis1Zchn"/>
    <w:uiPriority w:val="39"/>
    <w:unhideWhenUsed/>
    <w:qFormat/>
    <w:rsid w:val="00267D7F"/>
    <w:pPr>
      <w:spacing w:before="120"/>
    </w:pPr>
    <w:rPr>
      <w:b/>
      <w:bCs/>
      <w:caps/>
      <w:szCs w:val="22"/>
    </w:rPr>
  </w:style>
  <w:style w:type="character" w:customStyle="1" w:styleId="Verzeichnis1Zchn">
    <w:name w:val="Verzeichnis 1 Zchn"/>
    <w:link w:val="Verzeichnis1"/>
    <w:uiPriority w:val="39"/>
    <w:rsid w:val="00267D7F"/>
    <w:rPr>
      <w:rFonts w:ascii="Arial" w:eastAsia="Calibri" w:hAnsi="Arial"/>
      <w:b/>
      <w:bCs/>
      <w:caps/>
      <w:sz w:val="24"/>
      <w:szCs w:val="22"/>
      <w:lang w:eastAsia="de-DE"/>
    </w:rPr>
  </w:style>
  <w:style w:type="paragraph" w:styleId="Verzeichnis2">
    <w:name w:val="toc 2"/>
    <w:basedOn w:val="Standard"/>
    <w:next w:val="Standard"/>
    <w:autoRedefine/>
    <w:uiPriority w:val="39"/>
    <w:unhideWhenUsed/>
    <w:rsid w:val="000371F6"/>
    <w:pPr>
      <w:tabs>
        <w:tab w:val="right" w:leader="underscore" w:pos="9064"/>
      </w:tabs>
      <w:ind w:left="567" w:hanging="567"/>
    </w:pPr>
    <w:rPr>
      <w:rFonts w:cs="Arial"/>
      <w:b/>
      <w:bCs/>
      <w:noProof/>
      <w:szCs w:val="22"/>
    </w:rPr>
  </w:style>
  <w:style w:type="paragraph" w:customStyle="1" w:styleId="FFHSHaupttitel">
    <w:name w:val="FFHS Haupttitel"/>
    <w:basedOn w:val="Standard"/>
    <w:rsid w:val="00267D7F"/>
    <w:pPr>
      <w:numPr>
        <w:ilvl w:val="0"/>
      </w:numPr>
      <w:overflowPunct/>
      <w:autoSpaceDE/>
      <w:autoSpaceDN/>
      <w:adjustRightInd/>
      <w:spacing w:after="360" w:afterAutospacing="1" w:line="24" w:lineRule="atLeast"/>
      <w:ind w:left="357" w:hanging="357"/>
      <w:jc w:val="both"/>
      <w:textAlignment w:val="auto"/>
    </w:pPr>
    <w:rPr>
      <w:rFonts w:ascii="Times New Roman" w:eastAsia="Times New Roman" w:hAnsi="Times New Roman"/>
      <w:b/>
      <w:sz w:val="32"/>
      <w:lang w:eastAsia="ar-SA"/>
    </w:rPr>
  </w:style>
  <w:style w:type="paragraph" w:customStyle="1" w:styleId="FFHSTitel">
    <w:name w:val="FFHS Titel"/>
    <w:basedOn w:val="Standard"/>
    <w:rsid w:val="00267D7F"/>
    <w:pPr>
      <w:numPr>
        <w:ilvl w:val="0"/>
      </w:numPr>
      <w:suppressAutoHyphens/>
      <w:overflowPunct/>
      <w:autoSpaceDE/>
      <w:autoSpaceDN/>
      <w:adjustRightInd/>
      <w:spacing w:after="240" w:line="24" w:lineRule="atLeast"/>
      <w:ind w:left="357" w:hanging="357"/>
      <w:textAlignment w:val="auto"/>
    </w:pPr>
    <w:rPr>
      <w:rFonts w:ascii="Times New Roman" w:eastAsia="Times New Roman" w:hAnsi="Times New Roman"/>
      <w:sz w:val="28"/>
    </w:rPr>
  </w:style>
  <w:style w:type="paragraph" w:customStyle="1" w:styleId="Formatvorlage1">
    <w:name w:val="Formatvorlage1"/>
    <w:basedOn w:val="berschrift1"/>
    <w:link w:val="Formatvorlage1Zchn"/>
    <w:qFormat/>
    <w:rsid w:val="00267D7F"/>
    <w:pPr>
      <w:tabs>
        <w:tab w:val="left" w:pos="709"/>
      </w:tabs>
      <w:spacing w:before="120"/>
      <w:ind w:left="720" w:hanging="360"/>
    </w:pPr>
    <w:rPr>
      <w:rFonts w:ascii="Arial" w:eastAsia="Calibri" w:hAnsi="Arial"/>
      <w:bCs w:val="0"/>
      <w:caps/>
      <w:noProof/>
      <w:kern w:val="28"/>
      <w:sz w:val="24"/>
      <w:szCs w:val="20"/>
    </w:rPr>
  </w:style>
  <w:style w:type="character" w:customStyle="1" w:styleId="Formatvorlage1Zchn">
    <w:name w:val="Formatvorlage1 Zchn"/>
    <w:link w:val="Formatvorlage1"/>
    <w:rsid w:val="00267D7F"/>
    <w:rPr>
      <w:rFonts w:ascii="Arial" w:eastAsia="Calibri" w:hAnsi="Arial" w:cs="Arial"/>
      <w:b/>
      <w:bCs/>
      <w:caps/>
      <w:noProof/>
      <w:kern w:val="28"/>
      <w:sz w:val="24"/>
      <w:szCs w:val="32"/>
      <w:lang w:eastAsia="de-DE"/>
    </w:rPr>
  </w:style>
  <w:style w:type="paragraph" w:customStyle="1" w:styleId="Text">
    <w:name w:val="Text"/>
    <w:basedOn w:val="Standard"/>
    <w:qFormat/>
    <w:rsid w:val="0074653D"/>
    <w:pPr>
      <w:ind w:left="426" w:firstLine="0"/>
      <w:jc w:val="both"/>
    </w:pPr>
    <w:rPr>
      <w:rFonts w:cs="Arial"/>
      <w:sz w:val="22"/>
      <w:szCs w:val="22"/>
    </w:rPr>
  </w:style>
  <w:style w:type="character" w:customStyle="1" w:styleId="berschrift3Zchn">
    <w:name w:val="Überschrift 3 Zchn"/>
    <w:link w:val="berschrift3"/>
    <w:uiPriority w:val="9"/>
    <w:rsid w:val="008C4FFD"/>
    <w:rPr>
      <w:rFonts w:ascii="Cambria" w:eastAsia="Times New Roman" w:hAnsi="Cambria" w:cs="Times New Roman"/>
      <w:b/>
      <w:bCs/>
      <w:sz w:val="26"/>
      <w:szCs w:val="26"/>
      <w:lang w:eastAsia="de-DE"/>
    </w:rPr>
  </w:style>
  <w:style w:type="paragraph" w:styleId="Titel">
    <w:name w:val="Title"/>
    <w:basedOn w:val="Text"/>
    <w:next w:val="Standard"/>
    <w:link w:val="TitelZchn"/>
    <w:uiPriority w:val="10"/>
    <w:qFormat/>
    <w:rsid w:val="0058261F"/>
    <w:pPr>
      <w:spacing w:before="240" w:after="240"/>
      <w:ind w:left="0"/>
    </w:pPr>
    <w:rPr>
      <w:rFonts w:ascii="DaxlineOT-Medium" w:hAnsi="DaxlineOT-Medium"/>
      <w:b/>
      <w:sz w:val="32"/>
      <w:szCs w:val="32"/>
    </w:rPr>
  </w:style>
  <w:style w:type="character" w:customStyle="1" w:styleId="TitelZchn">
    <w:name w:val="Titel Zchn"/>
    <w:link w:val="Titel"/>
    <w:uiPriority w:val="10"/>
    <w:rsid w:val="0058261F"/>
    <w:rPr>
      <w:rFonts w:ascii="DaxlineOT-Medium" w:eastAsia="Calibri" w:hAnsi="DaxlineOT-Medium" w:cs="Arial"/>
      <w:b/>
      <w:sz w:val="32"/>
      <w:szCs w:val="32"/>
      <w:lang w:eastAsia="de-DE"/>
    </w:rPr>
  </w:style>
  <w:style w:type="paragraph" w:customStyle="1" w:styleId="Aufzhlen2">
    <w:name w:val="Aufzählen 2"/>
    <w:basedOn w:val="Standard"/>
    <w:rsid w:val="00675434"/>
    <w:pPr>
      <w:numPr>
        <w:ilvl w:val="0"/>
        <w:numId w:val="5"/>
      </w:numPr>
      <w:spacing w:after="60"/>
      <w:ind w:left="567" w:hanging="567"/>
    </w:pPr>
  </w:style>
  <w:style w:type="paragraph" w:customStyle="1" w:styleId="Aufzhlen">
    <w:name w:val="Aufzählen"/>
    <w:basedOn w:val="Text"/>
    <w:qFormat/>
    <w:rsid w:val="00675434"/>
    <w:pPr>
      <w:numPr>
        <w:ilvl w:val="0"/>
        <w:numId w:val="7"/>
      </w:numPr>
      <w:spacing w:after="60"/>
      <w:ind w:left="1276" w:hanging="284"/>
    </w:pPr>
  </w:style>
  <w:style w:type="paragraph" w:customStyle="1" w:styleId="Auflistung">
    <w:name w:val="Auflistung"/>
    <w:basedOn w:val="Standard"/>
    <w:qFormat/>
    <w:rsid w:val="008C4FFD"/>
    <w:pPr>
      <w:ind w:left="3544" w:hanging="3118"/>
    </w:pPr>
    <w:rPr>
      <w:rFonts w:cs="Arial"/>
      <w:b/>
    </w:rPr>
  </w:style>
  <w:style w:type="character" w:styleId="Fett">
    <w:name w:val="Strong"/>
    <w:uiPriority w:val="22"/>
    <w:qFormat/>
    <w:rsid w:val="00E312E3"/>
    <w:rPr>
      <w:b/>
      <w:bCs/>
    </w:rPr>
  </w:style>
  <w:style w:type="paragraph" w:styleId="KeinLeerraum">
    <w:name w:val="No Spacing"/>
    <w:uiPriority w:val="1"/>
    <w:qFormat/>
    <w:rsid w:val="00894CDA"/>
    <w:rPr>
      <w:rFonts w:ascii="Calibri" w:eastAsia="Calibri" w:hAnsi="Calibri"/>
      <w:sz w:val="22"/>
      <w:szCs w:val="22"/>
      <w:lang w:eastAsia="en-US"/>
    </w:rPr>
  </w:style>
  <w:style w:type="paragraph" w:styleId="Textkrper">
    <w:name w:val="Body Text"/>
    <w:basedOn w:val="Standard"/>
    <w:link w:val="TextkrperZchn"/>
    <w:uiPriority w:val="1"/>
    <w:qFormat/>
    <w:rsid w:val="003B5D18"/>
    <w:pPr>
      <w:widowControl w:val="0"/>
      <w:numPr>
        <w:ilvl w:val="0"/>
      </w:numPr>
      <w:overflowPunct/>
      <w:adjustRightInd/>
      <w:spacing w:after="0"/>
      <w:ind w:left="824" w:hanging="357"/>
      <w:textAlignment w:val="auto"/>
    </w:pPr>
    <w:rPr>
      <w:rFonts w:cs="Calibri"/>
      <w:sz w:val="22"/>
      <w:szCs w:val="22"/>
      <w:lang w:val="en-US" w:eastAsia="en-US"/>
    </w:rPr>
  </w:style>
  <w:style w:type="character" w:customStyle="1" w:styleId="TextkrperZchn">
    <w:name w:val="Textkörper Zchn"/>
    <w:link w:val="Textkrper"/>
    <w:uiPriority w:val="1"/>
    <w:rsid w:val="003B5D18"/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Fusszeile2">
    <w:name w:val="Fusszeile 2"/>
    <w:basedOn w:val="Standard"/>
    <w:qFormat/>
    <w:rsid w:val="004E27D6"/>
    <w:pPr>
      <w:tabs>
        <w:tab w:val="left" w:pos="709"/>
        <w:tab w:val="left" w:pos="2835"/>
        <w:tab w:val="left" w:pos="3261"/>
        <w:tab w:val="center" w:pos="4536"/>
        <w:tab w:val="left" w:pos="5460"/>
        <w:tab w:val="right" w:pos="9072"/>
      </w:tabs>
      <w:spacing w:after="0"/>
      <w:ind w:left="0" w:firstLine="0"/>
    </w:pPr>
    <w:rPr>
      <w:rFonts w:cs="Daxline-Thin"/>
      <w:spacing w:val="5"/>
      <w:sz w:val="20"/>
    </w:rPr>
  </w:style>
  <w:style w:type="paragraph" w:customStyle="1" w:styleId="Default">
    <w:name w:val="Default"/>
    <w:rsid w:val="00AD69A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enabsatz">
    <w:name w:val="List Paragraph"/>
    <w:basedOn w:val="Standard"/>
    <w:uiPriority w:val="1"/>
    <w:qFormat/>
    <w:rsid w:val="00AD69A1"/>
    <w:pPr>
      <w:widowControl w:val="0"/>
      <w:numPr>
        <w:ilvl w:val="0"/>
      </w:numPr>
      <w:overflowPunct/>
      <w:adjustRightInd/>
      <w:spacing w:after="0"/>
      <w:ind w:left="566" w:hanging="287"/>
      <w:textAlignment w:val="auto"/>
    </w:pPr>
    <w:rPr>
      <w:rFonts w:ascii="Carlito" w:eastAsia="Carlito" w:hAnsi="Carlito" w:cs="Carlito"/>
      <w:sz w:val="22"/>
      <w:szCs w:val="22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1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9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8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0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8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nopark.ch/" TargetMode="External"/><Relationship Id="rId1" Type="http://schemas.openxmlformats.org/officeDocument/2006/relationships/hyperlink" Target="mailto:info@innopark.ch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2E57A-EA27-4C1A-A1E9-8B1649D97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731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InnoPark Schweiz AG</Company>
  <LinksUpToDate>false</LinksUpToDate>
  <CharactersWithSpaces>5332</CharactersWithSpaces>
  <SharedDoc>false</SharedDoc>
  <HLinks>
    <vt:vector size="24" baseType="variant">
      <vt:variant>
        <vt:i4>2228243</vt:i4>
      </vt:variant>
      <vt:variant>
        <vt:i4>3</vt:i4>
      </vt:variant>
      <vt:variant>
        <vt:i4>0</vt:i4>
      </vt:variant>
      <vt:variant>
        <vt:i4>5</vt:i4>
      </vt:variant>
      <vt:variant>
        <vt:lpwstr>mailto:hr@innopark.ch</vt:lpwstr>
      </vt:variant>
      <vt:variant>
        <vt:lpwstr/>
      </vt:variant>
      <vt:variant>
        <vt:i4>2228243</vt:i4>
      </vt:variant>
      <vt:variant>
        <vt:i4>0</vt:i4>
      </vt:variant>
      <vt:variant>
        <vt:i4>0</vt:i4>
      </vt:variant>
      <vt:variant>
        <vt:i4>5</vt:i4>
      </vt:variant>
      <vt:variant>
        <vt:lpwstr>mailto:hr@innopark.ch</vt:lpwstr>
      </vt:variant>
      <vt:variant>
        <vt:lpwstr/>
      </vt:variant>
      <vt:variant>
        <vt:i4>6815800</vt:i4>
      </vt:variant>
      <vt:variant>
        <vt:i4>3</vt:i4>
      </vt:variant>
      <vt:variant>
        <vt:i4>0</vt:i4>
      </vt:variant>
      <vt:variant>
        <vt:i4>5</vt:i4>
      </vt:variant>
      <vt:variant>
        <vt:lpwstr>http://www.innopark.ch/</vt:lpwstr>
      </vt:variant>
      <vt:variant>
        <vt:lpwstr/>
      </vt:variant>
      <vt:variant>
        <vt:i4>4522080</vt:i4>
      </vt:variant>
      <vt:variant>
        <vt:i4>0</vt:i4>
      </vt:variant>
      <vt:variant>
        <vt:i4>0</vt:i4>
      </vt:variant>
      <vt:variant>
        <vt:i4>5</vt:i4>
      </vt:variant>
      <vt:variant>
        <vt:lpwstr>mailto:info@innopark.ch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mgeser</dc:creator>
  <cp:keywords/>
  <cp:lastModifiedBy>Bernhard Marsden</cp:lastModifiedBy>
  <cp:revision>9</cp:revision>
  <cp:lastPrinted>2021-06-15T08:44:00Z</cp:lastPrinted>
  <dcterms:created xsi:type="dcterms:W3CDTF">2021-09-20T13:48:00Z</dcterms:created>
  <dcterms:modified xsi:type="dcterms:W3CDTF">2021-10-11T09:37:00Z</dcterms:modified>
</cp:coreProperties>
</file>